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037B9" w14:textId="77777777" w:rsidR="00095CD3" w:rsidRPr="00CE72DA" w:rsidRDefault="00161CFE">
      <w:pPr>
        <w:jc w:val="center"/>
        <w:rPr>
          <w:b/>
          <w:sz w:val="28"/>
          <w:szCs w:val="28"/>
        </w:rPr>
      </w:pPr>
      <w:r w:rsidRPr="00CE72DA">
        <w:rPr>
          <w:b/>
          <w:sz w:val="28"/>
          <w:szCs w:val="28"/>
        </w:rPr>
        <w:t>Министерство науки и высшего образования Российской Федерации</w:t>
      </w:r>
    </w:p>
    <w:p w14:paraId="3F9696AA" w14:textId="77777777" w:rsidR="00095CD3" w:rsidRPr="00CE72DA" w:rsidRDefault="00161CFE">
      <w:pPr>
        <w:jc w:val="center"/>
        <w:rPr>
          <w:sz w:val="28"/>
          <w:szCs w:val="28"/>
        </w:rPr>
      </w:pPr>
      <w:r w:rsidRPr="00CE72DA">
        <w:br/>
        <w:t xml:space="preserve">         </w:t>
      </w:r>
      <w:r w:rsidRPr="00CE72DA">
        <w:rPr>
          <w:b/>
          <w:sz w:val="28"/>
          <w:szCs w:val="28"/>
        </w:rPr>
        <w:t>Федеральное государственное автономное образовательное учреждение высшего образования </w:t>
      </w:r>
      <w:r w:rsidRPr="00CE72DA">
        <w:rPr>
          <w:b/>
          <w:sz w:val="28"/>
          <w:szCs w:val="28"/>
        </w:rPr>
        <w:br/>
        <w:t>«Национальный исследовательский Томский государственный университет» </w:t>
      </w:r>
    </w:p>
    <w:p w14:paraId="0F1EC529" w14:textId="77777777" w:rsidR="00095CD3" w:rsidRPr="00CE72DA" w:rsidRDefault="00095CD3">
      <w:pPr>
        <w:jc w:val="center"/>
      </w:pPr>
    </w:p>
    <w:p w14:paraId="2A7E81B9" w14:textId="77777777" w:rsidR="00095CD3" w:rsidRPr="00CE72DA" w:rsidRDefault="00095CD3">
      <w:pPr>
        <w:jc w:val="center"/>
      </w:pPr>
    </w:p>
    <w:p w14:paraId="52436927" w14:textId="77777777" w:rsidR="00095CD3" w:rsidRPr="00CE72DA" w:rsidRDefault="00095CD3">
      <w:pPr>
        <w:jc w:val="center"/>
      </w:pPr>
    </w:p>
    <w:p w14:paraId="7F25D9ED" w14:textId="77777777" w:rsidR="00095CD3" w:rsidRPr="00CE72DA" w:rsidRDefault="00095CD3">
      <w:pPr>
        <w:jc w:val="center"/>
      </w:pPr>
    </w:p>
    <w:p w14:paraId="6A26545A" w14:textId="77777777" w:rsidR="00095CD3" w:rsidRPr="00CE72DA" w:rsidRDefault="00095CD3">
      <w:pPr>
        <w:jc w:val="center"/>
      </w:pPr>
    </w:p>
    <w:tbl>
      <w:tblPr>
        <w:tblStyle w:val="aff8"/>
        <w:tblW w:w="103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3570"/>
        <w:gridCol w:w="3030"/>
      </w:tblGrid>
      <w:tr w:rsidR="00095CD3" w:rsidRPr="00CE72DA" w14:paraId="1A78ACF9" w14:textId="77777777">
        <w:trPr>
          <w:trHeight w:val="3585"/>
        </w:trPr>
        <w:tc>
          <w:tcPr>
            <w:tcW w:w="3780" w:type="dxa"/>
          </w:tcPr>
          <w:p w14:paraId="5B7EF941" w14:textId="77777777" w:rsidR="00095CD3" w:rsidRPr="00CE72DA" w:rsidRDefault="00161CFE">
            <w:pPr>
              <w:rPr>
                <w:i/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>СОГЛАСОВАНО</w:t>
            </w:r>
          </w:p>
          <w:p w14:paraId="312D166B" w14:textId="4A976A17" w:rsidR="00095CD3" w:rsidRPr="00CE72DA" w:rsidRDefault="0050643F">
            <w:pPr>
              <w:rPr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>Председатель правления АО «</w:t>
            </w:r>
            <w:proofErr w:type="spellStart"/>
            <w:r w:rsidRPr="00CE72DA">
              <w:rPr>
                <w:sz w:val="24"/>
                <w:szCs w:val="24"/>
              </w:rPr>
              <w:t>Сибагро</w:t>
            </w:r>
            <w:proofErr w:type="spellEnd"/>
            <w:r w:rsidRPr="00CE72DA">
              <w:rPr>
                <w:sz w:val="24"/>
                <w:szCs w:val="24"/>
              </w:rPr>
              <w:t>»</w:t>
            </w:r>
          </w:p>
          <w:p w14:paraId="29C1DE9D" w14:textId="015A4AE6" w:rsidR="00095CD3" w:rsidRPr="00CE72DA" w:rsidRDefault="00161CFE">
            <w:pPr>
              <w:rPr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>____________А.</w:t>
            </w:r>
            <w:r w:rsidR="0050643F" w:rsidRPr="00CE72DA">
              <w:rPr>
                <w:sz w:val="24"/>
                <w:szCs w:val="24"/>
              </w:rPr>
              <w:t>П</w:t>
            </w:r>
            <w:r w:rsidRPr="00CE72DA">
              <w:rPr>
                <w:sz w:val="24"/>
                <w:szCs w:val="24"/>
              </w:rPr>
              <w:t xml:space="preserve">. </w:t>
            </w:r>
            <w:proofErr w:type="spellStart"/>
            <w:r w:rsidR="0050643F" w:rsidRPr="00CE72DA">
              <w:rPr>
                <w:sz w:val="24"/>
                <w:szCs w:val="24"/>
              </w:rPr>
              <w:t>Тютюшев</w:t>
            </w:r>
            <w:proofErr w:type="spellEnd"/>
          </w:p>
          <w:p w14:paraId="0D85FB6A" w14:textId="77777777" w:rsidR="00095CD3" w:rsidRPr="00CE72DA" w:rsidRDefault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4"/>
              <w:rPr>
                <w:sz w:val="18"/>
                <w:szCs w:val="18"/>
              </w:rPr>
            </w:pPr>
            <w:r w:rsidRPr="00CE72DA">
              <w:rPr>
                <w:sz w:val="18"/>
                <w:szCs w:val="18"/>
              </w:rPr>
              <w:t xml:space="preserve"> (подпись)</w:t>
            </w:r>
          </w:p>
          <w:p w14:paraId="680AC4D5" w14:textId="77777777" w:rsidR="00095CD3" w:rsidRPr="00CE72DA" w:rsidRDefault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4"/>
              <w:rPr>
                <w:sz w:val="24"/>
                <w:szCs w:val="24"/>
              </w:rPr>
            </w:pPr>
            <w:r w:rsidRPr="00CE72DA">
              <w:rPr>
                <w:sz w:val="18"/>
                <w:szCs w:val="18"/>
              </w:rPr>
              <w:t>«____»___________ 2022</w:t>
            </w:r>
          </w:p>
          <w:p w14:paraId="002E097B" w14:textId="77777777" w:rsidR="00095CD3" w:rsidRPr="00CE72DA" w:rsidRDefault="00161CFE">
            <w:pPr>
              <w:rPr>
                <w:i/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 xml:space="preserve">                    </w:t>
            </w:r>
          </w:p>
          <w:p w14:paraId="012E6EF5" w14:textId="77777777" w:rsidR="00095CD3" w:rsidRPr="00CE72DA" w:rsidRDefault="00095CD3">
            <w:pPr>
              <w:rPr>
                <w:sz w:val="24"/>
                <w:szCs w:val="24"/>
              </w:rPr>
            </w:pPr>
          </w:p>
          <w:p w14:paraId="6D63541E" w14:textId="77777777" w:rsidR="00095CD3" w:rsidRPr="00CE72DA" w:rsidRDefault="00161CFE">
            <w:pPr>
              <w:rPr>
                <w:i/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>СОГЛАСОВАНО</w:t>
            </w:r>
          </w:p>
          <w:p w14:paraId="2AAB98B4" w14:textId="5606E946" w:rsidR="00F47CDF" w:rsidRPr="00CE72DA" w:rsidRDefault="00F47CDF">
            <w:pPr>
              <w:rPr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>Заместитель д</w:t>
            </w:r>
            <w:r w:rsidR="00161CFE" w:rsidRPr="00CE72DA">
              <w:rPr>
                <w:sz w:val="24"/>
                <w:szCs w:val="24"/>
              </w:rPr>
              <w:t>иректор</w:t>
            </w:r>
            <w:r w:rsidRPr="00CE72DA">
              <w:rPr>
                <w:sz w:val="24"/>
                <w:szCs w:val="24"/>
              </w:rPr>
              <w:t>а</w:t>
            </w:r>
          </w:p>
          <w:p w14:paraId="169EE412" w14:textId="03F00990" w:rsidR="00095CD3" w:rsidRPr="00CE72DA" w:rsidRDefault="00161CFE">
            <w:pPr>
              <w:rPr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>ООО "</w:t>
            </w:r>
            <w:r w:rsidR="009E2620" w:rsidRPr="00CE72DA">
              <w:rPr>
                <w:sz w:val="24"/>
                <w:szCs w:val="24"/>
              </w:rPr>
              <w:t>ИХТЦ</w:t>
            </w:r>
            <w:r w:rsidRPr="00CE72DA">
              <w:rPr>
                <w:sz w:val="24"/>
                <w:szCs w:val="24"/>
              </w:rPr>
              <w:t>"</w:t>
            </w:r>
          </w:p>
          <w:p w14:paraId="68A04540" w14:textId="1D77F2FD" w:rsidR="00095CD3" w:rsidRPr="00CE72DA" w:rsidRDefault="00161CFE">
            <w:pPr>
              <w:ind w:right="-548"/>
              <w:rPr>
                <w:sz w:val="18"/>
                <w:szCs w:val="18"/>
              </w:rPr>
            </w:pPr>
            <w:r w:rsidRPr="00CE72DA">
              <w:rPr>
                <w:sz w:val="24"/>
                <w:szCs w:val="24"/>
              </w:rPr>
              <w:t>_____________</w:t>
            </w:r>
            <w:r w:rsidRPr="00CE72DA">
              <w:rPr>
                <w:sz w:val="18"/>
                <w:szCs w:val="18"/>
              </w:rPr>
              <w:t xml:space="preserve"> </w:t>
            </w:r>
            <w:r w:rsidR="00F47CDF" w:rsidRPr="00CE72DA">
              <w:rPr>
                <w:sz w:val="24"/>
                <w:szCs w:val="24"/>
              </w:rPr>
              <w:t>О.С. Орешкин</w:t>
            </w:r>
            <w:r w:rsidRPr="00CE72DA">
              <w:rPr>
                <w:sz w:val="24"/>
                <w:szCs w:val="24"/>
              </w:rPr>
              <w:t xml:space="preserve"> </w:t>
            </w:r>
            <w:r w:rsidRPr="00CE72DA">
              <w:rPr>
                <w:sz w:val="18"/>
                <w:szCs w:val="18"/>
              </w:rPr>
              <w:t xml:space="preserve">         </w:t>
            </w:r>
            <w:proofErr w:type="gramStart"/>
            <w:r w:rsidRPr="00CE72DA">
              <w:rPr>
                <w:sz w:val="18"/>
                <w:szCs w:val="18"/>
              </w:rPr>
              <w:t xml:space="preserve">   (</w:t>
            </w:r>
            <w:proofErr w:type="gramEnd"/>
            <w:r w:rsidRPr="00CE72DA">
              <w:rPr>
                <w:sz w:val="18"/>
                <w:szCs w:val="18"/>
              </w:rPr>
              <w:t>подпись)</w:t>
            </w:r>
          </w:p>
          <w:p w14:paraId="678DA9B9" w14:textId="77777777" w:rsidR="00095CD3" w:rsidRPr="00CE72DA" w:rsidRDefault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4"/>
              <w:rPr>
                <w:sz w:val="22"/>
                <w:szCs w:val="22"/>
              </w:rPr>
            </w:pPr>
            <w:r w:rsidRPr="00CE72DA">
              <w:t>«____»___________ 2022</w:t>
            </w:r>
          </w:p>
          <w:p w14:paraId="40B5199D" w14:textId="77777777" w:rsidR="00095CD3" w:rsidRPr="00CE72DA" w:rsidRDefault="00161CFE">
            <w:r w:rsidRPr="00CE72DA">
              <w:t xml:space="preserve">                      </w:t>
            </w:r>
          </w:p>
        </w:tc>
        <w:tc>
          <w:tcPr>
            <w:tcW w:w="3570" w:type="dxa"/>
          </w:tcPr>
          <w:p w14:paraId="7EA47C17" w14:textId="77777777" w:rsidR="00095CD3" w:rsidRPr="00CE72DA" w:rsidRDefault="00161CFE">
            <w:pPr>
              <w:rPr>
                <w:i/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>СОГЛАСОВАНО</w:t>
            </w:r>
          </w:p>
          <w:p w14:paraId="07397951" w14:textId="7EFBE444" w:rsidR="00095CD3" w:rsidRPr="00CE72DA" w:rsidRDefault="00161CFE">
            <w:pPr>
              <w:rPr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 xml:space="preserve">Директор </w:t>
            </w:r>
            <w:r w:rsidR="009E2620" w:rsidRPr="00CE72DA">
              <w:rPr>
                <w:sz w:val="24"/>
                <w:szCs w:val="24"/>
              </w:rPr>
              <w:t>ООО</w:t>
            </w:r>
            <w:r w:rsidRPr="00CE72DA">
              <w:rPr>
                <w:sz w:val="24"/>
                <w:szCs w:val="24"/>
              </w:rPr>
              <w:t xml:space="preserve"> "</w:t>
            </w:r>
            <w:proofErr w:type="spellStart"/>
            <w:r w:rsidR="009E2620" w:rsidRPr="00CE72DA">
              <w:rPr>
                <w:sz w:val="24"/>
                <w:szCs w:val="24"/>
              </w:rPr>
              <w:t>Солагифт</w:t>
            </w:r>
            <w:proofErr w:type="spellEnd"/>
            <w:r w:rsidRPr="00CE72DA">
              <w:rPr>
                <w:sz w:val="24"/>
                <w:szCs w:val="24"/>
              </w:rPr>
              <w:t>",</w:t>
            </w:r>
          </w:p>
          <w:p w14:paraId="42EFCEC0" w14:textId="20710D99" w:rsidR="00095CD3" w:rsidRPr="00CE72DA" w:rsidRDefault="00161CFE">
            <w:pPr>
              <w:rPr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>_____________</w:t>
            </w:r>
          </w:p>
          <w:p w14:paraId="04DB69AE" w14:textId="77777777" w:rsidR="00095CD3" w:rsidRPr="00CE72DA" w:rsidRDefault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4"/>
              <w:rPr>
                <w:sz w:val="18"/>
                <w:szCs w:val="18"/>
              </w:rPr>
            </w:pPr>
            <w:r w:rsidRPr="00CE72DA">
              <w:rPr>
                <w:sz w:val="18"/>
                <w:szCs w:val="18"/>
              </w:rPr>
              <w:t xml:space="preserve"> (подпись)</w:t>
            </w:r>
          </w:p>
          <w:p w14:paraId="7071E816" w14:textId="77777777" w:rsidR="00095CD3" w:rsidRPr="00CE72DA" w:rsidRDefault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4"/>
              <w:rPr>
                <w:sz w:val="24"/>
                <w:szCs w:val="24"/>
              </w:rPr>
            </w:pPr>
            <w:r w:rsidRPr="00CE72DA">
              <w:rPr>
                <w:sz w:val="18"/>
                <w:szCs w:val="18"/>
              </w:rPr>
              <w:t>«____»___________ 2022</w:t>
            </w:r>
          </w:p>
          <w:p w14:paraId="5CE196D1" w14:textId="77777777" w:rsidR="00095CD3" w:rsidRPr="00CE72DA" w:rsidRDefault="00095C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4"/>
              <w:rPr>
                <w:sz w:val="24"/>
                <w:szCs w:val="24"/>
              </w:rPr>
            </w:pPr>
          </w:p>
          <w:p w14:paraId="5563AF75" w14:textId="77777777" w:rsidR="00095CD3" w:rsidRPr="00CE72DA" w:rsidRDefault="00095CD3">
            <w:pPr>
              <w:rPr>
                <w:sz w:val="24"/>
                <w:szCs w:val="24"/>
              </w:rPr>
            </w:pPr>
          </w:p>
          <w:p w14:paraId="6CC73853" w14:textId="77777777" w:rsidR="00095CD3" w:rsidRPr="00CE72DA" w:rsidRDefault="00095CD3" w:rsidP="009E26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4"/>
              <w:rPr>
                <w:sz w:val="18"/>
                <w:szCs w:val="18"/>
              </w:rPr>
            </w:pPr>
          </w:p>
        </w:tc>
        <w:tc>
          <w:tcPr>
            <w:tcW w:w="3030" w:type="dxa"/>
          </w:tcPr>
          <w:p w14:paraId="31C8C403" w14:textId="77777777" w:rsidR="00095CD3" w:rsidRPr="00CE72DA" w:rsidRDefault="00161CFE">
            <w:pPr>
              <w:rPr>
                <w:i/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 xml:space="preserve">УТВЕРЖДАЮ                              </w:t>
            </w:r>
          </w:p>
          <w:p w14:paraId="7E14644E" w14:textId="77777777" w:rsidR="00095CD3" w:rsidRPr="00CE72DA" w:rsidRDefault="00161CFE">
            <w:pPr>
              <w:rPr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>Проректор по образовательной деятельности,</w:t>
            </w:r>
          </w:p>
          <w:p w14:paraId="6F58ED88" w14:textId="77777777" w:rsidR="00095CD3" w:rsidRPr="00CE72DA" w:rsidRDefault="00161CFE">
            <w:pPr>
              <w:rPr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>_____________</w:t>
            </w:r>
            <w:r w:rsidRPr="00CE72DA">
              <w:rPr>
                <w:sz w:val="18"/>
                <w:szCs w:val="18"/>
              </w:rPr>
              <w:t xml:space="preserve"> </w:t>
            </w:r>
            <w:r w:rsidRPr="00CE72DA">
              <w:rPr>
                <w:sz w:val="24"/>
                <w:szCs w:val="24"/>
              </w:rPr>
              <w:t>Е.В. Луков</w:t>
            </w:r>
          </w:p>
          <w:p w14:paraId="419D7B82" w14:textId="77777777" w:rsidR="00095CD3" w:rsidRPr="00CE72DA" w:rsidRDefault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4"/>
              <w:rPr>
                <w:sz w:val="18"/>
                <w:szCs w:val="18"/>
              </w:rPr>
            </w:pPr>
            <w:r w:rsidRPr="00CE72DA">
              <w:rPr>
                <w:sz w:val="18"/>
                <w:szCs w:val="18"/>
              </w:rPr>
              <w:t xml:space="preserve"> (подпись)</w:t>
            </w:r>
          </w:p>
          <w:p w14:paraId="519802DE" w14:textId="77777777" w:rsidR="00095CD3" w:rsidRPr="00CE72DA" w:rsidRDefault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4"/>
              <w:rPr>
                <w:sz w:val="18"/>
                <w:szCs w:val="18"/>
              </w:rPr>
            </w:pPr>
            <w:r w:rsidRPr="00CE72DA">
              <w:rPr>
                <w:sz w:val="18"/>
                <w:szCs w:val="18"/>
              </w:rPr>
              <w:t>«____»___________ 2022</w:t>
            </w:r>
          </w:p>
          <w:p w14:paraId="4FB2D3EB" w14:textId="77777777" w:rsidR="00095CD3" w:rsidRPr="00CE72DA" w:rsidRDefault="00095CD3">
            <w:pPr>
              <w:rPr>
                <w:sz w:val="24"/>
                <w:szCs w:val="24"/>
              </w:rPr>
            </w:pPr>
          </w:p>
        </w:tc>
      </w:tr>
    </w:tbl>
    <w:p w14:paraId="229094B1" w14:textId="77777777" w:rsidR="00095CD3" w:rsidRPr="00CE72DA" w:rsidRDefault="00095CD3">
      <w:pPr>
        <w:keepNext/>
        <w:keepLines/>
        <w:spacing w:before="480" w:after="120"/>
        <w:jc w:val="center"/>
        <w:rPr>
          <w:b/>
          <w:sz w:val="28"/>
          <w:szCs w:val="28"/>
        </w:rPr>
      </w:pPr>
    </w:p>
    <w:p w14:paraId="1FA501AD" w14:textId="77777777" w:rsidR="00095CD3" w:rsidRPr="00CE72DA" w:rsidRDefault="00161CFE">
      <w:pPr>
        <w:keepNext/>
        <w:keepLines/>
        <w:spacing w:before="480" w:after="120"/>
        <w:jc w:val="center"/>
        <w:rPr>
          <w:b/>
          <w:sz w:val="28"/>
          <w:szCs w:val="28"/>
        </w:rPr>
      </w:pPr>
      <w:r w:rsidRPr="00CE72DA">
        <w:rPr>
          <w:b/>
          <w:sz w:val="28"/>
          <w:szCs w:val="28"/>
        </w:rPr>
        <w:t>ПРОГРАММА</w:t>
      </w:r>
    </w:p>
    <w:p w14:paraId="183E063E" w14:textId="77777777" w:rsidR="00095CD3" w:rsidRPr="00CE72DA" w:rsidRDefault="00161C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jc w:val="center"/>
        <w:rPr>
          <w:b/>
          <w:sz w:val="28"/>
          <w:szCs w:val="28"/>
        </w:rPr>
      </w:pPr>
      <w:r w:rsidRPr="00CE72DA">
        <w:rPr>
          <w:b/>
          <w:sz w:val="28"/>
          <w:szCs w:val="28"/>
        </w:rPr>
        <w:t>ПОВЫШЕНИЯ КВАЛИФИКАЦИИ</w:t>
      </w:r>
    </w:p>
    <w:p w14:paraId="1E823B70" w14:textId="67C6ABA2" w:rsidR="00095CD3" w:rsidRPr="00CE72DA" w:rsidRDefault="00161C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jc w:val="center"/>
        <w:rPr>
          <w:b/>
          <w:sz w:val="28"/>
          <w:szCs w:val="28"/>
        </w:rPr>
      </w:pPr>
      <w:r w:rsidRPr="00CE72DA">
        <w:rPr>
          <w:b/>
          <w:sz w:val="28"/>
          <w:szCs w:val="28"/>
        </w:rPr>
        <w:t>«</w:t>
      </w:r>
      <w:r w:rsidR="00165FEB" w:rsidRPr="00CE72DA">
        <w:rPr>
          <w:b/>
          <w:sz w:val="28"/>
          <w:szCs w:val="28"/>
        </w:rPr>
        <w:t xml:space="preserve">Современные тенденции развития </w:t>
      </w:r>
      <w:proofErr w:type="spellStart"/>
      <w:r w:rsidR="00165FEB" w:rsidRPr="00CE72DA">
        <w:rPr>
          <w:b/>
          <w:sz w:val="28"/>
          <w:szCs w:val="28"/>
        </w:rPr>
        <w:t>агробиотехнологий</w:t>
      </w:r>
      <w:proofErr w:type="spellEnd"/>
      <w:r w:rsidRPr="00CE72DA">
        <w:rPr>
          <w:b/>
          <w:sz w:val="28"/>
          <w:szCs w:val="28"/>
        </w:rPr>
        <w:t>» (сетевая)</w:t>
      </w:r>
    </w:p>
    <w:p w14:paraId="052EF309" w14:textId="77777777" w:rsidR="00095CD3" w:rsidRPr="00CE72DA" w:rsidRDefault="00161CFE">
      <w:pPr>
        <w:jc w:val="center"/>
      </w:pPr>
      <w:r w:rsidRPr="00CE72DA">
        <w:t xml:space="preserve"> </w:t>
      </w:r>
    </w:p>
    <w:p w14:paraId="752E4E59" w14:textId="6F3C489F" w:rsidR="00095CD3" w:rsidRPr="00CE72DA" w:rsidRDefault="00165FEB">
      <w:pPr>
        <w:jc w:val="center"/>
        <w:rPr>
          <w:sz w:val="24"/>
          <w:szCs w:val="24"/>
        </w:rPr>
      </w:pPr>
      <w:r w:rsidRPr="00CE72DA">
        <w:rPr>
          <w:sz w:val="24"/>
          <w:szCs w:val="24"/>
        </w:rPr>
        <w:t>72</w:t>
      </w:r>
      <w:r w:rsidR="00161CFE" w:rsidRPr="00CE72DA">
        <w:rPr>
          <w:sz w:val="24"/>
          <w:szCs w:val="24"/>
        </w:rPr>
        <w:t xml:space="preserve"> часа</w:t>
      </w:r>
    </w:p>
    <w:p w14:paraId="0C80A160" w14:textId="77777777" w:rsidR="00095CD3" w:rsidRPr="00CE72DA" w:rsidRDefault="00161CFE">
      <w:pPr>
        <w:jc w:val="center"/>
        <w:rPr>
          <w:sz w:val="24"/>
          <w:szCs w:val="24"/>
        </w:rPr>
      </w:pPr>
      <w:r w:rsidRPr="00CE72DA">
        <w:rPr>
          <w:sz w:val="24"/>
          <w:szCs w:val="24"/>
        </w:rPr>
        <w:t xml:space="preserve"> </w:t>
      </w:r>
    </w:p>
    <w:p w14:paraId="3DBB88DC" w14:textId="77777777" w:rsidR="00095CD3" w:rsidRPr="00CE72DA" w:rsidRDefault="00161CFE">
      <w:pPr>
        <w:jc w:val="center"/>
        <w:rPr>
          <w:i/>
        </w:rPr>
      </w:pPr>
      <w:r w:rsidRPr="00CE72DA">
        <w:t xml:space="preserve">                 </w:t>
      </w:r>
    </w:p>
    <w:p w14:paraId="5E7E4779" w14:textId="77777777" w:rsidR="00095CD3" w:rsidRPr="00CE72DA" w:rsidRDefault="00095CD3">
      <w:pPr>
        <w:jc w:val="center"/>
      </w:pPr>
    </w:p>
    <w:p w14:paraId="2D88C7D9" w14:textId="77777777" w:rsidR="00095CD3" w:rsidRPr="00CE72DA" w:rsidRDefault="00161CFE">
      <w:pPr>
        <w:jc w:val="both"/>
        <w:rPr>
          <w:sz w:val="24"/>
          <w:szCs w:val="24"/>
        </w:rPr>
      </w:pPr>
      <w:r w:rsidRPr="00CE72DA">
        <w:rPr>
          <w:sz w:val="24"/>
          <w:szCs w:val="24"/>
        </w:rPr>
        <w:t>СОГЛАСОВАНО:</w:t>
      </w:r>
    </w:p>
    <w:p w14:paraId="73678FF8" w14:textId="77777777" w:rsidR="00095CD3" w:rsidRPr="00CE72DA" w:rsidRDefault="00095CD3">
      <w:pPr>
        <w:rPr>
          <w:sz w:val="24"/>
          <w:szCs w:val="24"/>
        </w:rPr>
      </w:pPr>
    </w:p>
    <w:p w14:paraId="670B0983" w14:textId="77777777" w:rsidR="00095CD3" w:rsidRPr="00CE72DA" w:rsidRDefault="00161CFE">
      <w:pPr>
        <w:jc w:val="both"/>
        <w:rPr>
          <w:sz w:val="24"/>
          <w:szCs w:val="24"/>
        </w:rPr>
      </w:pPr>
      <w:r w:rsidRPr="00CE72DA">
        <w:rPr>
          <w:sz w:val="24"/>
          <w:szCs w:val="24"/>
        </w:rPr>
        <w:t xml:space="preserve">Директор Межрегионального центра </w:t>
      </w:r>
    </w:p>
    <w:p w14:paraId="2D78E080" w14:textId="77777777" w:rsidR="00095CD3" w:rsidRPr="00CE72DA" w:rsidRDefault="00161CFE">
      <w:pPr>
        <w:jc w:val="both"/>
        <w:rPr>
          <w:sz w:val="24"/>
          <w:szCs w:val="24"/>
        </w:rPr>
      </w:pPr>
      <w:r w:rsidRPr="00CE72DA">
        <w:rPr>
          <w:sz w:val="24"/>
          <w:szCs w:val="24"/>
        </w:rPr>
        <w:t xml:space="preserve">дополнительного профессионального </w:t>
      </w:r>
    </w:p>
    <w:p w14:paraId="11495649" w14:textId="77777777" w:rsidR="00095CD3" w:rsidRPr="00CE72DA" w:rsidRDefault="00161CFE">
      <w:pPr>
        <w:jc w:val="both"/>
        <w:rPr>
          <w:sz w:val="24"/>
          <w:szCs w:val="24"/>
        </w:rPr>
      </w:pPr>
      <w:r w:rsidRPr="00CE72DA">
        <w:rPr>
          <w:sz w:val="24"/>
          <w:szCs w:val="24"/>
        </w:rPr>
        <w:t>образования и содействия занятости,</w:t>
      </w:r>
    </w:p>
    <w:p w14:paraId="457FE272" w14:textId="77777777" w:rsidR="00095CD3" w:rsidRPr="00CE72DA" w:rsidRDefault="00161CFE">
      <w:pPr>
        <w:jc w:val="both"/>
        <w:rPr>
          <w:sz w:val="24"/>
          <w:szCs w:val="24"/>
        </w:rPr>
      </w:pPr>
      <w:r w:rsidRPr="00CE72DA">
        <w:rPr>
          <w:sz w:val="24"/>
          <w:szCs w:val="24"/>
        </w:rPr>
        <w:t>директор ИДО</w:t>
      </w:r>
      <w:r w:rsidRPr="00CE72DA">
        <w:rPr>
          <w:sz w:val="24"/>
          <w:szCs w:val="24"/>
        </w:rPr>
        <w:tab/>
      </w:r>
      <w:r w:rsidRPr="00CE72DA">
        <w:rPr>
          <w:sz w:val="24"/>
          <w:szCs w:val="24"/>
        </w:rPr>
        <w:tab/>
      </w:r>
      <w:r w:rsidRPr="00CE72DA">
        <w:rPr>
          <w:sz w:val="24"/>
          <w:szCs w:val="24"/>
        </w:rPr>
        <w:tab/>
      </w:r>
      <w:r w:rsidRPr="00CE72DA">
        <w:rPr>
          <w:sz w:val="24"/>
          <w:szCs w:val="24"/>
        </w:rPr>
        <w:tab/>
      </w:r>
      <w:r w:rsidRPr="00CE72DA">
        <w:rPr>
          <w:sz w:val="24"/>
          <w:szCs w:val="24"/>
        </w:rPr>
        <w:tab/>
      </w:r>
      <w:r w:rsidRPr="00CE72DA">
        <w:rPr>
          <w:sz w:val="24"/>
          <w:szCs w:val="24"/>
        </w:rPr>
        <w:tab/>
      </w:r>
      <w:r w:rsidRPr="00CE72DA">
        <w:rPr>
          <w:sz w:val="24"/>
          <w:szCs w:val="24"/>
        </w:rPr>
        <w:tab/>
      </w:r>
      <w:r w:rsidRPr="00CE72DA">
        <w:rPr>
          <w:sz w:val="24"/>
          <w:szCs w:val="24"/>
        </w:rPr>
        <w:tab/>
      </w:r>
      <w:r w:rsidRPr="00CE72DA">
        <w:rPr>
          <w:sz w:val="24"/>
          <w:szCs w:val="24"/>
        </w:rPr>
        <w:tab/>
        <w:t>М.О. Шепель</w:t>
      </w:r>
    </w:p>
    <w:p w14:paraId="561F0488" w14:textId="77777777" w:rsidR="00095CD3" w:rsidRPr="00CE72DA" w:rsidRDefault="00095CD3">
      <w:pPr>
        <w:jc w:val="both"/>
        <w:rPr>
          <w:sz w:val="24"/>
          <w:szCs w:val="24"/>
        </w:rPr>
      </w:pPr>
    </w:p>
    <w:p w14:paraId="7EFDBC6E" w14:textId="77777777" w:rsidR="00095CD3" w:rsidRPr="00CE72DA" w:rsidRDefault="00161CFE">
      <w:pPr>
        <w:jc w:val="both"/>
        <w:rPr>
          <w:sz w:val="24"/>
          <w:szCs w:val="24"/>
        </w:rPr>
      </w:pPr>
      <w:r w:rsidRPr="00CE72DA">
        <w:rPr>
          <w:sz w:val="24"/>
          <w:szCs w:val="24"/>
        </w:rPr>
        <w:t xml:space="preserve">Начальник отдела проектирования </w:t>
      </w:r>
    </w:p>
    <w:p w14:paraId="6732BECC" w14:textId="77777777" w:rsidR="00095CD3" w:rsidRPr="00CE72DA" w:rsidRDefault="00161CFE">
      <w:pPr>
        <w:jc w:val="both"/>
        <w:rPr>
          <w:sz w:val="24"/>
          <w:szCs w:val="24"/>
        </w:rPr>
      </w:pPr>
      <w:r w:rsidRPr="00CE72DA">
        <w:rPr>
          <w:sz w:val="24"/>
          <w:szCs w:val="24"/>
        </w:rPr>
        <w:t>образовательных программ ИДО,</w:t>
      </w:r>
    </w:p>
    <w:p w14:paraId="20CE753F" w14:textId="77777777" w:rsidR="00095CD3" w:rsidRPr="00CE72DA" w:rsidRDefault="00161CFE">
      <w:pPr>
        <w:jc w:val="both"/>
        <w:rPr>
          <w:sz w:val="24"/>
          <w:szCs w:val="24"/>
        </w:rPr>
      </w:pPr>
      <w:r w:rsidRPr="00CE72DA">
        <w:rPr>
          <w:sz w:val="24"/>
          <w:szCs w:val="24"/>
        </w:rPr>
        <w:t>директор ЦПКП</w:t>
      </w:r>
      <w:r w:rsidRPr="00CE72DA">
        <w:rPr>
          <w:sz w:val="24"/>
          <w:szCs w:val="24"/>
        </w:rPr>
        <w:tab/>
      </w:r>
      <w:r w:rsidRPr="00CE72DA">
        <w:rPr>
          <w:sz w:val="24"/>
          <w:szCs w:val="24"/>
        </w:rPr>
        <w:tab/>
      </w:r>
      <w:r w:rsidRPr="00CE72DA">
        <w:rPr>
          <w:sz w:val="24"/>
          <w:szCs w:val="24"/>
        </w:rPr>
        <w:tab/>
      </w:r>
      <w:r w:rsidRPr="00CE72DA">
        <w:rPr>
          <w:sz w:val="24"/>
          <w:szCs w:val="24"/>
        </w:rPr>
        <w:tab/>
      </w:r>
      <w:r w:rsidRPr="00CE72DA">
        <w:rPr>
          <w:sz w:val="24"/>
          <w:szCs w:val="24"/>
        </w:rPr>
        <w:tab/>
      </w:r>
      <w:r w:rsidRPr="00CE72DA">
        <w:rPr>
          <w:sz w:val="24"/>
          <w:szCs w:val="24"/>
        </w:rPr>
        <w:tab/>
      </w:r>
      <w:r w:rsidRPr="00CE72DA">
        <w:rPr>
          <w:sz w:val="24"/>
          <w:szCs w:val="24"/>
        </w:rPr>
        <w:tab/>
      </w:r>
      <w:r w:rsidRPr="00CE72DA">
        <w:rPr>
          <w:sz w:val="24"/>
          <w:szCs w:val="24"/>
        </w:rPr>
        <w:tab/>
      </w:r>
      <w:r w:rsidRPr="00CE72DA">
        <w:rPr>
          <w:sz w:val="24"/>
          <w:szCs w:val="24"/>
        </w:rPr>
        <w:tab/>
        <w:t xml:space="preserve">С.Б. </w:t>
      </w:r>
      <w:proofErr w:type="spellStart"/>
      <w:r w:rsidRPr="00CE72DA">
        <w:rPr>
          <w:sz w:val="24"/>
          <w:szCs w:val="24"/>
        </w:rPr>
        <w:t>Велединская</w:t>
      </w:r>
      <w:proofErr w:type="spellEnd"/>
    </w:p>
    <w:p w14:paraId="2B74C343" w14:textId="77777777" w:rsidR="00095CD3" w:rsidRPr="00CE72DA" w:rsidRDefault="00095CD3">
      <w:pPr>
        <w:jc w:val="center"/>
        <w:rPr>
          <w:sz w:val="22"/>
          <w:szCs w:val="22"/>
        </w:rPr>
      </w:pPr>
    </w:p>
    <w:p w14:paraId="39739EDB" w14:textId="77777777" w:rsidR="00095CD3" w:rsidRPr="00CE72DA" w:rsidRDefault="00095CD3">
      <w:pPr>
        <w:jc w:val="center"/>
        <w:rPr>
          <w:sz w:val="22"/>
          <w:szCs w:val="22"/>
        </w:rPr>
      </w:pPr>
    </w:p>
    <w:p w14:paraId="23A21645" w14:textId="77777777" w:rsidR="00095CD3" w:rsidRPr="00CE72DA" w:rsidRDefault="00095CD3">
      <w:pPr>
        <w:jc w:val="center"/>
        <w:rPr>
          <w:sz w:val="24"/>
          <w:szCs w:val="24"/>
        </w:rPr>
      </w:pPr>
    </w:p>
    <w:p w14:paraId="1C3D1F53" w14:textId="77777777" w:rsidR="00095CD3" w:rsidRPr="00CE72DA" w:rsidRDefault="00161CFE">
      <w:pPr>
        <w:jc w:val="center"/>
        <w:rPr>
          <w:sz w:val="24"/>
          <w:szCs w:val="24"/>
        </w:rPr>
      </w:pPr>
      <w:r w:rsidRPr="00CE72DA">
        <w:rPr>
          <w:sz w:val="24"/>
          <w:szCs w:val="24"/>
        </w:rPr>
        <w:t>Томск 2022</w:t>
      </w:r>
    </w:p>
    <w:p w14:paraId="6FE766DA" w14:textId="77777777" w:rsidR="00095CD3" w:rsidRPr="00CE72DA" w:rsidRDefault="00095CD3">
      <w:pPr>
        <w:jc w:val="center"/>
        <w:rPr>
          <w:sz w:val="24"/>
          <w:szCs w:val="24"/>
        </w:rPr>
        <w:sectPr w:rsidR="00095CD3" w:rsidRPr="00CE72DA">
          <w:footerReference w:type="default" r:id="rId8"/>
          <w:headerReference w:type="first" r:id="rId9"/>
          <w:footerReference w:type="first" r:id="rId10"/>
          <w:pgSz w:w="11906" w:h="16838"/>
          <w:pgMar w:top="1134" w:right="567" w:bottom="681" w:left="1134" w:header="720" w:footer="720" w:gutter="0"/>
          <w:pgNumType w:start="1"/>
          <w:cols w:space="720"/>
          <w:titlePg/>
        </w:sectPr>
      </w:pPr>
    </w:p>
    <w:p w14:paraId="1B619FC6" w14:textId="77777777" w:rsidR="00095CD3" w:rsidRPr="00CE72DA" w:rsidRDefault="00161CFE">
      <w:pPr>
        <w:tabs>
          <w:tab w:val="left" w:pos="959"/>
        </w:tabs>
        <w:ind w:left="142"/>
        <w:jc w:val="center"/>
        <w:rPr>
          <w:b/>
          <w:color w:val="000000"/>
          <w:sz w:val="28"/>
          <w:szCs w:val="28"/>
        </w:rPr>
      </w:pPr>
      <w:r w:rsidRPr="00CE72DA">
        <w:rPr>
          <w:b/>
          <w:color w:val="000000"/>
          <w:sz w:val="28"/>
          <w:szCs w:val="28"/>
        </w:rPr>
        <w:lastRenderedPageBreak/>
        <w:t>ТОМСКИЙ ГОСУДАРСТВЕННЫЙ УНИВЕРСИТЕТ</w:t>
      </w:r>
    </w:p>
    <w:p w14:paraId="0B3B3C09" w14:textId="77777777" w:rsidR="00095CD3" w:rsidRPr="00CE72DA" w:rsidRDefault="00095C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jc w:val="center"/>
        <w:rPr>
          <w:b/>
          <w:color w:val="000000"/>
          <w:sz w:val="28"/>
          <w:szCs w:val="28"/>
        </w:rPr>
      </w:pPr>
    </w:p>
    <w:p w14:paraId="7A7AD538" w14:textId="77777777" w:rsidR="00095CD3" w:rsidRPr="00CE72DA" w:rsidRDefault="00161C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jc w:val="center"/>
        <w:rPr>
          <w:b/>
          <w:color w:val="000000"/>
          <w:sz w:val="28"/>
          <w:szCs w:val="28"/>
        </w:rPr>
      </w:pPr>
      <w:r w:rsidRPr="00CE72DA">
        <w:t>    </w:t>
      </w:r>
    </w:p>
    <w:p w14:paraId="5552CF23" w14:textId="77777777" w:rsidR="00095CD3" w:rsidRPr="00CE72DA" w:rsidRDefault="00095C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jc w:val="center"/>
        <w:rPr>
          <w:b/>
          <w:color w:val="000000"/>
          <w:sz w:val="28"/>
          <w:szCs w:val="28"/>
        </w:rPr>
      </w:pPr>
    </w:p>
    <w:p w14:paraId="64E14D0D" w14:textId="77777777" w:rsidR="00095CD3" w:rsidRPr="00CE72DA" w:rsidRDefault="00161C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jc w:val="center"/>
        <w:rPr>
          <w:b/>
          <w:color w:val="000000"/>
          <w:sz w:val="28"/>
          <w:szCs w:val="28"/>
        </w:rPr>
      </w:pPr>
      <w:r w:rsidRPr="00CE72DA">
        <w:rPr>
          <w:b/>
          <w:color w:val="000000"/>
          <w:sz w:val="28"/>
          <w:szCs w:val="28"/>
        </w:rPr>
        <w:t>УЧЕБНЫЙ ПЛАН</w:t>
      </w:r>
    </w:p>
    <w:p w14:paraId="3255D5AC" w14:textId="77777777" w:rsidR="00095CD3" w:rsidRPr="00CE72DA" w:rsidRDefault="00161C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b/>
          <w:color w:val="000000"/>
          <w:sz w:val="28"/>
          <w:szCs w:val="28"/>
        </w:rPr>
      </w:pPr>
      <w:r w:rsidRPr="00CE72DA">
        <w:rPr>
          <w:b/>
          <w:color w:val="000000"/>
          <w:sz w:val="28"/>
          <w:szCs w:val="28"/>
        </w:rPr>
        <w:t>программы повышения квалификации</w:t>
      </w:r>
    </w:p>
    <w:p w14:paraId="21F2FB2E" w14:textId="470446C6" w:rsidR="00095CD3" w:rsidRPr="00CE72DA" w:rsidRDefault="00161C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b/>
          <w:color w:val="000000"/>
          <w:sz w:val="28"/>
          <w:szCs w:val="28"/>
        </w:rPr>
      </w:pPr>
      <w:r w:rsidRPr="00CE72DA">
        <w:rPr>
          <w:b/>
          <w:color w:val="000000"/>
          <w:sz w:val="28"/>
          <w:szCs w:val="28"/>
        </w:rPr>
        <w:t>«</w:t>
      </w:r>
      <w:r w:rsidR="00165FEB" w:rsidRPr="00CE72DA">
        <w:rPr>
          <w:b/>
          <w:sz w:val="28"/>
          <w:szCs w:val="28"/>
        </w:rPr>
        <w:t xml:space="preserve">Современные тенденции развития </w:t>
      </w:r>
      <w:proofErr w:type="spellStart"/>
      <w:r w:rsidR="00165FEB" w:rsidRPr="00CE72DA">
        <w:rPr>
          <w:b/>
          <w:sz w:val="28"/>
          <w:szCs w:val="28"/>
        </w:rPr>
        <w:t>агробиотехнологий</w:t>
      </w:r>
      <w:proofErr w:type="spellEnd"/>
      <w:r w:rsidRPr="00CE72DA">
        <w:rPr>
          <w:b/>
          <w:color w:val="000000"/>
          <w:sz w:val="28"/>
          <w:szCs w:val="28"/>
        </w:rPr>
        <w:t>»</w:t>
      </w:r>
    </w:p>
    <w:p w14:paraId="019AE96F" w14:textId="77777777" w:rsidR="00095CD3" w:rsidRPr="00CE72DA" w:rsidRDefault="00095C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b/>
          <w:color w:val="000000"/>
          <w:sz w:val="22"/>
          <w:szCs w:val="22"/>
        </w:rPr>
      </w:pPr>
    </w:p>
    <w:p w14:paraId="2EF9F302" w14:textId="77777777" w:rsidR="00095CD3" w:rsidRPr="00CE72DA" w:rsidRDefault="00095C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rPr>
          <w:color w:val="000000"/>
          <w:sz w:val="24"/>
          <w:szCs w:val="24"/>
        </w:rPr>
      </w:pPr>
    </w:p>
    <w:p w14:paraId="45EC6998" w14:textId="77777777" w:rsidR="00095CD3" w:rsidRPr="00CE72DA" w:rsidRDefault="00095C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jc w:val="both"/>
        <w:rPr>
          <w:color w:val="000000"/>
          <w:sz w:val="24"/>
          <w:szCs w:val="24"/>
        </w:rPr>
      </w:pPr>
    </w:p>
    <w:tbl>
      <w:tblPr>
        <w:tblStyle w:val="aff9"/>
        <w:tblW w:w="152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4980"/>
        <w:gridCol w:w="1020"/>
        <w:gridCol w:w="709"/>
        <w:gridCol w:w="992"/>
        <w:gridCol w:w="850"/>
        <w:gridCol w:w="1134"/>
        <w:gridCol w:w="1134"/>
        <w:gridCol w:w="850"/>
        <w:gridCol w:w="1276"/>
        <w:gridCol w:w="1417"/>
      </w:tblGrid>
      <w:tr w:rsidR="00095CD3" w:rsidRPr="00CE72DA" w14:paraId="47BACF84" w14:textId="77777777">
        <w:trPr>
          <w:jc w:val="center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9BD7B5" w14:textId="77777777" w:rsidR="00095CD3" w:rsidRPr="00CE72DA" w:rsidRDefault="00095C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0AAEF0B5" w14:textId="77777777" w:rsidR="00095CD3" w:rsidRPr="00CE72DA" w:rsidRDefault="00095C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7454FAD6" w14:textId="77777777" w:rsidR="00095CD3" w:rsidRPr="00CE72DA" w:rsidRDefault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color w:val="000000"/>
                <w:sz w:val="22"/>
                <w:szCs w:val="22"/>
              </w:rPr>
            </w:pPr>
            <w:r w:rsidRPr="00CE72DA">
              <w:rPr>
                <w:color w:val="000000"/>
                <w:sz w:val="22"/>
                <w:szCs w:val="22"/>
              </w:rPr>
              <w:t>№</w:t>
            </w:r>
          </w:p>
          <w:p w14:paraId="7B27CE96" w14:textId="77777777" w:rsidR="00095CD3" w:rsidRPr="00CE72DA" w:rsidRDefault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color w:val="000000"/>
                <w:sz w:val="22"/>
                <w:szCs w:val="22"/>
              </w:rPr>
            </w:pPr>
            <w:r w:rsidRPr="00CE72DA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2D5198" w14:textId="77777777" w:rsidR="00095CD3" w:rsidRPr="00CE72DA" w:rsidRDefault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both"/>
              <w:rPr>
                <w:color w:val="000000"/>
                <w:sz w:val="22"/>
                <w:szCs w:val="22"/>
              </w:rPr>
            </w:pPr>
            <w:r w:rsidRPr="00CE72DA">
              <w:rPr>
                <w:color w:val="000000"/>
                <w:sz w:val="22"/>
                <w:szCs w:val="22"/>
              </w:rPr>
              <w:t xml:space="preserve">                         </w:t>
            </w:r>
          </w:p>
          <w:p w14:paraId="02A00CDD" w14:textId="77777777" w:rsidR="00095CD3" w:rsidRPr="00CE72DA" w:rsidRDefault="00095C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511A2931" w14:textId="77777777" w:rsidR="00095CD3" w:rsidRPr="00CE72DA" w:rsidRDefault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both"/>
              <w:rPr>
                <w:color w:val="000000"/>
                <w:sz w:val="22"/>
                <w:szCs w:val="22"/>
              </w:rPr>
            </w:pPr>
            <w:r w:rsidRPr="00CE72DA">
              <w:rPr>
                <w:color w:val="000000"/>
                <w:sz w:val="22"/>
                <w:szCs w:val="22"/>
              </w:rPr>
              <w:t xml:space="preserve">  Наименование разделов (курсов)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AB0B66" w14:textId="77777777" w:rsidR="00095CD3" w:rsidRPr="00CE72DA" w:rsidRDefault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E72DA">
              <w:rPr>
                <w:color w:val="000000"/>
                <w:sz w:val="18"/>
                <w:szCs w:val="18"/>
              </w:rPr>
              <w:t xml:space="preserve">Общая </w:t>
            </w:r>
            <w:proofErr w:type="spellStart"/>
            <w:proofErr w:type="gramStart"/>
            <w:r w:rsidRPr="00CE72DA">
              <w:rPr>
                <w:color w:val="000000"/>
                <w:sz w:val="18"/>
                <w:szCs w:val="18"/>
              </w:rPr>
              <w:t>трудо</w:t>
            </w:r>
            <w:proofErr w:type="spellEnd"/>
            <w:r w:rsidRPr="00CE72DA">
              <w:rPr>
                <w:color w:val="000000"/>
                <w:sz w:val="18"/>
                <w:szCs w:val="18"/>
              </w:rPr>
              <w:t>-емкость</w:t>
            </w:r>
            <w:proofErr w:type="gramEnd"/>
            <w:r w:rsidRPr="00CE72DA">
              <w:rPr>
                <w:color w:val="000000"/>
                <w:sz w:val="18"/>
                <w:szCs w:val="18"/>
              </w:rPr>
              <w:t>, 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E14DA8" w14:textId="77777777" w:rsidR="00095CD3" w:rsidRPr="00CE72DA" w:rsidRDefault="00095C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14:paraId="756CD469" w14:textId="77777777" w:rsidR="00095CD3" w:rsidRPr="00CE72DA" w:rsidRDefault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E72DA">
              <w:rPr>
                <w:color w:val="000000"/>
                <w:sz w:val="18"/>
                <w:szCs w:val="18"/>
              </w:rPr>
              <w:t>Всего</w:t>
            </w:r>
          </w:p>
          <w:p w14:paraId="6B1DAAB1" w14:textId="77777777" w:rsidR="00095CD3" w:rsidRPr="00CE72DA" w:rsidRDefault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E72DA">
              <w:rPr>
                <w:color w:val="000000"/>
                <w:sz w:val="18"/>
                <w:szCs w:val="18"/>
              </w:rPr>
              <w:t>контактн</w:t>
            </w:r>
            <w:proofErr w:type="spellEnd"/>
            <w:r w:rsidRPr="00CE72DA">
              <w:rPr>
                <w:color w:val="000000"/>
                <w:sz w:val="18"/>
                <w:szCs w:val="18"/>
              </w:rPr>
              <w:t>. ч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2D87" w14:textId="77777777" w:rsidR="00095CD3" w:rsidRPr="00CE72DA" w:rsidRDefault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E72DA">
              <w:rPr>
                <w:color w:val="000000"/>
                <w:sz w:val="18"/>
                <w:szCs w:val="18"/>
              </w:rPr>
              <w:t>Контактные часы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217D2B" w14:textId="77777777" w:rsidR="00095CD3" w:rsidRPr="00CE72DA" w:rsidRDefault="00095C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14:paraId="04CBAE78" w14:textId="77777777" w:rsidR="00095CD3" w:rsidRPr="00CE72DA" w:rsidRDefault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E72DA">
              <w:rPr>
                <w:color w:val="000000"/>
                <w:sz w:val="18"/>
                <w:szCs w:val="18"/>
              </w:rPr>
              <w:t>СРС, ч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F0EEE3" w14:textId="77777777" w:rsidR="00095CD3" w:rsidRPr="00CE72DA" w:rsidRDefault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E72DA">
              <w:rPr>
                <w:color w:val="000000"/>
                <w:sz w:val="18"/>
                <w:szCs w:val="18"/>
              </w:rPr>
              <w:t>Формы</w:t>
            </w:r>
          </w:p>
          <w:p w14:paraId="7A094444" w14:textId="77777777" w:rsidR="00095CD3" w:rsidRPr="00CE72DA" w:rsidRDefault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E72DA">
              <w:rPr>
                <w:color w:val="000000"/>
                <w:sz w:val="18"/>
                <w:szCs w:val="18"/>
              </w:rPr>
              <w:t>контроля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8CE1AF" w14:textId="77777777" w:rsidR="00095CD3" w:rsidRPr="00CE72DA" w:rsidRDefault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E72DA">
              <w:rPr>
                <w:color w:val="000000"/>
                <w:sz w:val="18"/>
                <w:szCs w:val="18"/>
              </w:rPr>
              <w:t>Организация, реализующая Часть</w:t>
            </w:r>
          </w:p>
        </w:tc>
      </w:tr>
      <w:tr w:rsidR="00095CD3" w:rsidRPr="00CE72DA" w14:paraId="22B9DCEC" w14:textId="77777777">
        <w:trPr>
          <w:trHeight w:val="472"/>
          <w:jc w:val="center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B7C5BB" w14:textId="77777777" w:rsidR="00095CD3" w:rsidRPr="00CE72DA" w:rsidRDefault="00095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297B69" w14:textId="77777777" w:rsidR="00095CD3" w:rsidRPr="00CE72DA" w:rsidRDefault="00095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705B3D" w14:textId="77777777" w:rsidR="00095CD3" w:rsidRPr="00CE72DA" w:rsidRDefault="00095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6902CF" w14:textId="77777777" w:rsidR="00095CD3" w:rsidRPr="00CE72DA" w:rsidRDefault="00161CF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 w:rsidRPr="00CE72DA">
              <w:rPr>
                <w:sz w:val="16"/>
                <w:szCs w:val="16"/>
              </w:rPr>
              <w:t>синхронных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9D9C43" w14:textId="77777777" w:rsidR="00095CD3" w:rsidRPr="00CE72DA" w:rsidRDefault="00161CF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 w:rsidRPr="00CE72DA">
              <w:rPr>
                <w:sz w:val="16"/>
                <w:szCs w:val="16"/>
              </w:rPr>
              <w:t>асинхронных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80BE" w14:textId="77777777" w:rsidR="00095CD3" w:rsidRPr="00CE72DA" w:rsidRDefault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CE72DA">
              <w:rPr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E107" w14:textId="77777777" w:rsidR="00095CD3" w:rsidRPr="00CE72DA" w:rsidRDefault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CE72DA">
              <w:rPr>
                <w:color w:val="000000"/>
                <w:sz w:val="16"/>
                <w:szCs w:val="16"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8184" w14:textId="77777777" w:rsidR="00095CD3" w:rsidRPr="00CE72DA" w:rsidRDefault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CE72DA">
              <w:rPr>
                <w:color w:val="000000"/>
                <w:sz w:val="16"/>
                <w:szCs w:val="16"/>
              </w:rPr>
              <w:t>практические и семинарские занятия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572BA" w14:textId="77777777" w:rsidR="00095CD3" w:rsidRPr="00CE72DA" w:rsidRDefault="00095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9F383D" w14:textId="77777777" w:rsidR="00095CD3" w:rsidRPr="00CE72DA" w:rsidRDefault="00095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3D60DD" w14:textId="77777777" w:rsidR="00095CD3" w:rsidRPr="00CE72DA" w:rsidRDefault="00095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161CFE" w:rsidRPr="00CE72DA" w14:paraId="4274226E" w14:textId="77777777" w:rsidTr="00161CFE">
        <w:trPr>
          <w:trHeight w:val="135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D0D05" w14:textId="77777777" w:rsidR="00161CFE" w:rsidRPr="00CE72DA" w:rsidRDefault="00161CFE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CE72DA">
              <w:rPr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C95700" w14:textId="77777777" w:rsidR="00161CFE" w:rsidRPr="00CE72DA" w:rsidRDefault="00161CFE" w:rsidP="00161CFE">
            <w:pPr>
              <w:jc w:val="both"/>
              <w:rPr>
                <w:b/>
                <w:sz w:val="24"/>
                <w:szCs w:val="24"/>
              </w:rPr>
            </w:pPr>
            <w:r w:rsidRPr="00CE72DA">
              <w:rPr>
                <w:b/>
                <w:sz w:val="24"/>
                <w:szCs w:val="24"/>
              </w:rPr>
              <w:t>Общий блок программы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1B8134" w14:textId="3613B6C4" w:rsidR="00161CFE" w:rsidRPr="00CE72DA" w:rsidRDefault="00FC21AB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CE72DA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8786F" w14:textId="1D046E34" w:rsidR="00161CFE" w:rsidRPr="00CE72DA" w:rsidRDefault="00161CFE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144A5" w14:textId="207777B4" w:rsidR="00161CFE" w:rsidRPr="00CE72DA" w:rsidRDefault="00FC21AB" w:rsidP="00161CFE">
            <w:r w:rsidRPr="00CE72DA"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632D68" w14:textId="59C65BF2" w:rsidR="00161CFE" w:rsidRPr="00CE72DA" w:rsidRDefault="00161CFE" w:rsidP="00161CF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1C2DB" w14:textId="0AA79330" w:rsidR="00161CFE" w:rsidRPr="00CE72DA" w:rsidRDefault="00161CFE" w:rsidP="00161CF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2CF765" w14:textId="2D5756BE" w:rsidR="00161CFE" w:rsidRPr="00CE72DA" w:rsidRDefault="00161CFE" w:rsidP="00161CF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B9B21" w14:textId="16BC2B26" w:rsidR="00161CFE" w:rsidRPr="00CE72DA" w:rsidRDefault="00FC21AB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CE72DA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B4A99" w14:textId="77777777" w:rsidR="00161CFE" w:rsidRPr="00CE72DA" w:rsidRDefault="00161CFE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color w:val="000000"/>
                <w:sz w:val="24"/>
                <w:szCs w:val="24"/>
              </w:rPr>
            </w:pPr>
            <w:r w:rsidRPr="00CE72DA"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09865C" w14:textId="77777777" w:rsidR="00161CFE" w:rsidRPr="00CE72DA" w:rsidRDefault="00161CFE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color w:val="000000"/>
                <w:sz w:val="22"/>
                <w:szCs w:val="22"/>
              </w:rPr>
            </w:pPr>
            <w:r w:rsidRPr="00CE72DA">
              <w:rPr>
                <w:color w:val="000000"/>
                <w:sz w:val="22"/>
                <w:szCs w:val="22"/>
              </w:rPr>
              <w:t>ТГУ</w:t>
            </w:r>
          </w:p>
        </w:tc>
      </w:tr>
      <w:tr w:rsidR="00161CFE" w:rsidRPr="00CE72DA" w14:paraId="32743CEE" w14:textId="77777777" w:rsidTr="00FC21AB">
        <w:trPr>
          <w:trHeight w:val="135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59B9D7" w14:textId="77777777" w:rsidR="00161CFE" w:rsidRPr="00CE72DA" w:rsidRDefault="00161CFE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CE72DA">
              <w:rPr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B62D2" w14:textId="77777777" w:rsidR="00161CFE" w:rsidRPr="00CE72DA" w:rsidRDefault="00161CFE" w:rsidP="00161CFE">
            <w:pPr>
              <w:jc w:val="both"/>
              <w:rPr>
                <w:b/>
                <w:sz w:val="24"/>
                <w:szCs w:val="24"/>
              </w:rPr>
            </w:pPr>
            <w:r w:rsidRPr="00CE72DA">
              <w:rPr>
                <w:b/>
                <w:sz w:val="24"/>
                <w:szCs w:val="24"/>
              </w:rPr>
              <w:t>Вариативный блок программы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AD38E" w14:textId="303A93A4" w:rsidR="00161CFE" w:rsidRPr="00CE72DA" w:rsidRDefault="00C6311A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CE72DA">
              <w:rPr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2AA14" w14:textId="47631196" w:rsidR="00161CFE" w:rsidRPr="00CE72DA" w:rsidRDefault="00C6311A" w:rsidP="00FC21AB">
            <w:pPr>
              <w:jc w:val="center"/>
            </w:pPr>
            <w:r w:rsidRPr="00CE72DA">
              <w:rPr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3A3A6" w14:textId="77777777" w:rsidR="00161CFE" w:rsidRPr="00CE72DA" w:rsidRDefault="00161CFE" w:rsidP="00FC21AB">
            <w:pPr>
              <w:jc w:val="center"/>
            </w:pPr>
            <w:r w:rsidRPr="00CE72D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9DDBD" w14:textId="77777777" w:rsidR="00161CFE" w:rsidRPr="00CE72DA" w:rsidRDefault="00161CFE" w:rsidP="00FC21AB">
            <w:pPr>
              <w:jc w:val="center"/>
            </w:pPr>
            <w:r w:rsidRPr="00CE72D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C6B9C" w14:textId="77777777" w:rsidR="00161CFE" w:rsidRPr="00CE72DA" w:rsidRDefault="00161CFE" w:rsidP="00FC21AB">
            <w:pPr>
              <w:jc w:val="center"/>
            </w:pPr>
            <w:r w:rsidRPr="00CE72D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9123F" w14:textId="77777777" w:rsidR="00161CFE" w:rsidRPr="00CE72DA" w:rsidRDefault="00161CFE" w:rsidP="00FC21AB">
            <w:pPr>
              <w:jc w:val="center"/>
            </w:pPr>
            <w:r w:rsidRPr="00CE72D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DB4CE" w14:textId="3EA673FF" w:rsidR="00161CFE" w:rsidRPr="00CE72DA" w:rsidRDefault="00C6311A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CE72DA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E2C55" w14:textId="77777777" w:rsidR="00161CFE" w:rsidRPr="00CE72DA" w:rsidRDefault="00161CFE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color w:val="000000"/>
                <w:sz w:val="24"/>
                <w:szCs w:val="24"/>
              </w:rPr>
            </w:pPr>
            <w:r w:rsidRPr="00CE72DA"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7AF7E" w14:textId="05461B5F" w:rsidR="00161CFE" w:rsidRPr="00CE72DA" w:rsidRDefault="00C6311A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color w:val="000000"/>
                <w:sz w:val="22"/>
                <w:szCs w:val="22"/>
              </w:rPr>
            </w:pPr>
            <w:r w:rsidRPr="00CE72DA">
              <w:rPr>
                <w:color w:val="000000"/>
                <w:sz w:val="22"/>
                <w:szCs w:val="22"/>
              </w:rPr>
              <w:t>АО «</w:t>
            </w:r>
            <w:proofErr w:type="spellStart"/>
            <w:r w:rsidR="009004A4" w:rsidRPr="00CE72DA">
              <w:rPr>
                <w:color w:val="000000"/>
                <w:sz w:val="22"/>
                <w:szCs w:val="22"/>
              </w:rPr>
              <w:t>СибАгро</w:t>
            </w:r>
            <w:proofErr w:type="spellEnd"/>
            <w:r w:rsidRPr="00CE72DA">
              <w:rPr>
                <w:color w:val="000000"/>
                <w:sz w:val="22"/>
                <w:szCs w:val="22"/>
              </w:rPr>
              <w:t>», О</w:t>
            </w:r>
            <w:r w:rsidR="0064063B" w:rsidRPr="00CE72DA">
              <w:rPr>
                <w:color w:val="000000"/>
                <w:sz w:val="22"/>
                <w:szCs w:val="22"/>
              </w:rPr>
              <w:t>О</w:t>
            </w:r>
            <w:r w:rsidRPr="00CE72DA">
              <w:rPr>
                <w:color w:val="000000"/>
                <w:sz w:val="22"/>
                <w:szCs w:val="22"/>
              </w:rPr>
              <w:t>О «</w:t>
            </w:r>
            <w:proofErr w:type="spellStart"/>
            <w:r w:rsidRPr="00CE72DA">
              <w:rPr>
                <w:color w:val="000000"/>
                <w:sz w:val="22"/>
                <w:szCs w:val="22"/>
              </w:rPr>
              <w:t>Солагифт</w:t>
            </w:r>
            <w:proofErr w:type="spellEnd"/>
            <w:r w:rsidRPr="00CE72DA">
              <w:rPr>
                <w:color w:val="000000"/>
                <w:sz w:val="22"/>
                <w:szCs w:val="22"/>
              </w:rPr>
              <w:t xml:space="preserve">», </w:t>
            </w:r>
            <w:r w:rsidR="009E2620" w:rsidRPr="00CE72DA">
              <w:rPr>
                <w:color w:val="000000"/>
                <w:sz w:val="22"/>
                <w:szCs w:val="22"/>
              </w:rPr>
              <w:t>ООО «</w:t>
            </w:r>
            <w:r w:rsidRPr="00CE72DA">
              <w:rPr>
                <w:color w:val="000000"/>
                <w:sz w:val="22"/>
                <w:szCs w:val="22"/>
              </w:rPr>
              <w:t>ИХТЦ</w:t>
            </w:r>
            <w:r w:rsidR="009E2620" w:rsidRPr="00CE72DA">
              <w:rPr>
                <w:color w:val="000000"/>
                <w:sz w:val="22"/>
                <w:szCs w:val="22"/>
              </w:rPr>
              <w:t>»</w:t>
            </w:r>
          </w:p>
        </w:tc>
      </w:tr>
      <w:tr w:rsidR="00161CFE" w:rsidRPr="00CE72DA" w14:paraId="5C99B0B0" w14:textId="77777777" w:rsidTr="00161CFE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3A2085" w14:textId="77777777" w:rsidR="00161CFE" w:rsidRPr="00CE72DA" w:rsidRDefault="00161CFE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CE72DA">
              <w:rPr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E7F75" w14:textId="77777777" w:rsidR="00161CFE" w:rsidRPr="00CE72DA" w:rsidRDefault="00161CFE" w:rsidP="00161CFE">
            <w:pPr>
              <w:jc w:val="both"/>
              <w:rPr>
                <w:b/>
                <w:sz w:val="24"/>
                <w:szCs w:val="24"/>
              </w:rPr>
            </w:pPr>
            <w:r w:rsidRPr="00CE72DA">
              <w:rPr>
                <w:b/>
                <w:sz w:val="24"/>
                <w:szCs w:val="24"/>
              </w:rPr>
              <w:t xml:space="preserve">Итоговая аттестация </w:t>
            </w:r>
            <w:r w:rsidRPr="00CE72DA">
              <w:rPr>
                <w:sz w:val="24"/>
                <w:szCs w:val="24"/>
              </w:rPr>
              <w:t>(допуск по результатам освоения блоков)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C8FFC" w14:textId="77777777" w:rsidR="00161CFE" w:rsidRPr="00CE72DA" w:rsidRDefault="00161CFE" w:rsidP="00161CFE">
            <w:pPr>
              <w:widowControl w:val="0"/>
              <w:jc w:val="center"/>
              <w:rPr>
                <w:sz w:val="24"/>
                <w:szCs w:val="24"/>
              </w:rPr>
            </w:pPr>
            <w:r w:rsidRPr="00CE72D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DC805B" w14:textId="77777777" w:rsidR="00161CFE" w:rsidRPr="00CE72DA" w:rsidRDefault="00161CFE" w:rsidP="00161CFE">
            <w:pPr>
              <w:widowControl w:val="0"/>
              <w:jc w:val="center"/>
              <w:rPr>
                <w:sz w:val="24"/>
                <w:szCs w:val="24"/>
              </w:rPr>
            </w:pPr>
            <w:r w:rsidRPr="00CE72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4D350" w14:textId="77777777" w:rsidR="00161CFE" w:rsidRPr="00CE72DA" w:rsidRDefault="00161CFE" w:rsidP="00161CFE">
            <w:r w:rsidRPr="00CE72D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B7D00" w14:textId="77777777" w:rsidR="00161CFE" w:rsidRPr="00CE72DA" w:rsidRDefault="00161CFE" w:rsidP="00161CFE">
            <w:r w:rsidRPr="00CE72D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75A24" w14:textId="77777777" w:rsidR="00161CFE" w:rsidRPr="00CE72DA" w:rsidRDefault="00161CFE" w:rsidP="00161CFE">
            <w:r w:rsidRPr="00CE72D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E9FBB6" w14:textId="77777777" w:rsidR="00161CFE" w:rsidRPr="00CE72DA" w:rsidRDefault="00161CFE" w:rsidP="00161CFE">
            <w:pPr>
              <w:widowControl w:val="0"/>
              <w:jc w:val="center"/>
              <w:rPr>
                <w:sz w:val="24"/>
                <w:szCs w:val="24"/>
              </w:rPr>
            </w:pPr>
            <w:r w:rsidRPr="00CE72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A266C" w14:textId="77777777" w:rsidR="00161CFE" w:rsidRPr="00CE72DA" w:rsidRDefault="00161CFE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CE72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0C4A4" w14:textId="77777777" w:rsidR="00161CFE" w:rsidRPr="00CE72DA" w:rsidRDefault="00161CFE" w:rsidP="00161CF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>Защита итогового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4A564" w14:textId="77777777" w:rsidR="00161CFE" w:rsidRPr="00CE72DA" w:rsidRDefault="00161CFE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color w:val="000000"/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ТГУ, Сетевой партнер</w:t>
            </w:r>
          </w:p>
        </w:tc>
      </w:tr>
      <w:tr w:rsidR="00095CD3" w:rsidRPr="00CE72DA" w14:paraId="687F2BED" w14:textId="77777777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C3518" w14:textId="77777777" w:rsidR="00095CD3" w:rsidRPr="00CE72DA" w:rsidRDefault="00095C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D9570" w14:textId="77777777" w:rsidR="00095CD3" w:rsidRPr="00CE72DA" w:rsidRDefault="00161CFE">
            <w:pPr>
              <w:jc w:val="both"/>
              <w:rPr>
                <w:sz w:val="24"/>
                <w:szCs w:val="24"/>
              </w:rPr>
            </w:pPr>
            <w:r w:rsidRPr="00CE72D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CABA9D" w14:textId="670868CF" w:rsidR="00095CD3" w:rsidRPr="00CE72DA" w:rsidRDefault="00C631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  <w:sz w:val="24"/>
                <w:szCs w:val="24"/>
              </w:rPr>
            </w:pPr>
            <w:r w:rsidRPr="00CE72DA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65D31A" w14:textId="77777777" w:rsidR="00095CD3" w:rsidRPr="00CE72DA" w:rsidRDefault="00095C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083E1" w14:textId="77777777" w:rsidR="00095CD3" w:rsidRPr="00CE72DA" w:rsidRDefault="00095C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03D1C" w14:textId="77777777" w:rsidR="00095CD3" w:rsidRPr="00CE72DA" w:rsidRDefault="00095C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52413" w14:textId="77777777" w:rsidR="00095CD3" w:rsidRPr="00CE72DA" w:rsidRDefault="00095C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E5E2FD" w14:textId="77777777" w:rsidR="00095CD3" w:rsidRPr="00CE72DA" w:rsidRDefault="00095C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1E7F1" w14:textId="77777777" w:rsidR="00095CD3" w:rsidRPr="00CE72DA" w:rsidRDefault="00095C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6BCED5" w14:textId="77777777" w:rsidR="00095CD3" w:rsidRPr="00CE72DA" w:rsidRDefault="00095CD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AA9C0" w14:textId="77777777" w:rsidR="00095CD3" w:rsidRPr="00CE72DA" w:rsidRDefault="00095C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71C502A1" w14:textId="77777777" w:rsidR="00095CD3" w:rsidRPr="00CE72DA" w:rsidRDefault="00095CD3">
      <w:pPr>
        <w:rPr>
          <w:b/>
          <w:color w:val="000000"/>
          <w:sz w:val="28"/>
          <w:szCs w:val="28"/>
        </w:rPr>
      </w:pPr>
    </w:p>
    <w:p w14:paraId="0A9DA9FD" w14:textId="77777777" w:rsidR="00FC21AB" w:rsidRPr="00CE72DA" w:rsidRDefault="00FC21AB">
      <w:pPr>
        <w:jc w:val="center"/>
        <w:rPr>
          <w:b/>
          <w:color w:val="000000"/>
          <w:sz w:val="28"/>
          <w:szCs w:val="28"/>
        </w:rPr>
      </w:pPr>
    </w:p>
    <w:p w14:paraId="53B4521E" w14:textId="77777777" w:rsidR="00FC21AB" w:rsidRPr="00CE72DA" w:rsidRDefault="00FC21AB">
      <w:pPr>
        <w:jc w:val="center"/>
        <w:rPr>
          <w:b/>
          <w:color w:val="000000"/>
          <w:sz w:val="28"/>
          <w:szCs w:val="28"/>
        </w:rPr>
      </w:pPr>
    </w:p>
    <w:p w14:paraId="0B3437DF" w14:textId="6D94BD09" w:rsidR="00FC21AB" w:rsidRPr="00CE72DA" w:rsidRDefault="00FC21AB">
      <w:pPr>
        <w:jc w:val="center"/>
        <w:rPr>
          <w:b/>
          <w:color w:val="000000"/>
          <w:sz w:val="28"/>
          <w:szCs w:val="28"/>
        </w:rPr>
      </w:pPr>
    </w:p>
    <w:p w14:paraId="7E2504F1" w14:textId="77777777" w:rsidR="009E2620" w:rsidRPr="00CE72DA" w:rsidRDefault="009E2620">
      <w:pPr>
        <w:jc w:val="center"/>
        <w:rPr>
          <w:b/>
          <w:color w:val="000000"/>
          <w:sz w:val="28"/>
          <w:szCs w:val="28"/>
        </w:rPr>
      </w:pPr>
    </w:p>
    <w:p w14:paraId="32BB3B6E" w14:textId="77777777" w:rsidR="00FC21AB" w:rsidRPr="00CE72DA" w:rsidRDefault="00FC21AB">
      <w:pPr>
        <w:jc w:val="center"/>
        <w:rPr>
          <w:b/>
          <w:color w:val="000000"/>
          <w:sz w:val="28"/>
          <w:szCs w:val="28"/>
        </w:rPr>
      </w:pPr>
    </w:p>
    <w:p w14:paraId="6446BB0A" w14:textId="77777777" w:rsidR="00FC21AB" w:rsidRPr="00CE72DA" w:rsidRDefault="00FC21AB">
      <w:pPr>
        <w:jc w:val="center"/>
        <w:rPr>
          <w:b/>
          <w:color w:val="000000"/>
          <w:sz w:val="28"/>
          <w:szCs w:val="28"/>
        </w:rPr>
      </w:pPr>
    </w:p>
    <w:p w14:paraId="2E02CB08" w14:textId="53E3C699" w:rsidR="00095CD3" w:rsidRPr="00CE72DA" w:rsidRDefault="00161CFE">
      <w:pPr>
        <w:jc w:val="center"/>
        <w:rPr>
          <w:b/>
          <w:color w:val="000000"/>
          <w:sz w:val="28"/>
          <w:szCs w:val="28"/>
        </w:rPr>
      </w:pPr>
      <w:r w:rsidRPr="00CE72DA">
        <w:rPr>
          <w:b/>
          <w:color w:val="000000"/>
          <w:sz w:val="28"/>
          <w:szCs w:val="28"/>
        </w:rPr>
        <w:lastRenderedPageBreak/>
        <w:t>ТОМСКИЙ ГОСУДАРСТВЕННЫЙ УНИВЕРСИТЕТ</w:t>
      </w:r>
    </w:p>
    <w:p w14:paraId="2E382276" w14:textId="77777777" w:rsidR="00095CD3" w:rsidRPr="00CE72DA" w:rsidRDefault="00161C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2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ind w:left="142"/>
        <w:jc w:val="center"/>
        <w:rPr>
          <w:b/>
          <w:color w:val="000000"/>
          <w:sz w:val="28"/>
          <w:szCs w:val="28"/>
        </w:rPr>
      </w:pPr>
      <w:r w:rsidRPr="00CE72DA">
        <w:rPr>
          <w:b/>
          <w:color w:val="000000"/>
          <w:sz w:val="28"/>
          <w:szCs w:val="28"/>
        </w:rPr>
        <w:t>УЧЕБНО-ТЕМАТИЧЕСКИЙ ПЛАН</w:t>
      </w:r>
    </w:p>
    <w:p w14:paraId="3A8EDC7D" w14:textId="77777777" w:rsidR="00095CD3" w:rsidRPr="00CE72DA" w:rsidRDefault="00161C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2"/>
        </w:tabs>
        <w:ind w:left="142"/>
        <w:jc w:val="center"/>
        <w:rPr>
          <w:b/>
          <w:color w:val="000000"/>
          <w:sz w:val="28"/>
          <w:szCs w:val="28"/>
        </w:rPr>
      </w:pPr>
      <w:r w:rsidRPr="00CE72DA">
        <w:rPr>
          <w:b/>
          <w:color w:val="000000"/>
          <w:sz w:val="28"/>
          <w:szCs w:val="28"/>
        </w:rPr>
        <w:t>программы повышения квалификации</w:t>
      </w:r>
    </w:p>
    <w:p w14:paraId="15AD762A" w14:textId="45AD883F" w:rsidR="00095CD3" w:rsidRPr="00CE72DA" w:rsidRDefault="00161C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2"/>
        </w:tabs>
        <w:ind w:left="142"/>
        <w:jc w:val="center"/>
        <w:rPr>
          <w:b/>
          <w:color w:val="000000"/>
          <w:sz w:val="28"/>
          <w:szCs w:val="28"/>
        </w:rPr>
      </w:pPr>
      <w:r w:rsidRPr="00CE72DA">
        <w:rPr>
          <w:b/>
          <w:color w:val="000000"/>
          <w:sz w:val="28"/>
          <w:szCs w:val="28"/>
        </w:rPr>
        <w:t>«</w:t>
      </w:r>
      <w:r w:rsidR="00FC21AB" w:rsidRPr="00CE72DA">
        <w:rPr>
          <w:b/>
          <w:sz w:val="28"/>
          <w:szCs w:val="28"/>
        </w:rPr>
        <w:t xml:space="preserve">Современные тенденции развития </w:t>
      </w:r>
      <w:proofErr w:type="spellStart"/>
      <w:r w:rsidR="00FC21AB" w:rsidRPr="00CE72DA">
        <w:rPr>
          <w:b/>
          <w:sz w:val="28"/>
          <w:szCs w:val="28"/>
        </w:rPr>
        <w:t>агробиотехнологий</w:t>
      </w:r>
      <w:proofErr w:type="spellEnd"/>
      <w:r w:rsidRPr="00CE72DA">
        <w:rPr>
          <w:b/>
          <w:color w:val="000000"/>
          <w:sz w:val="28"/>
          <w:szCs w:val="28"/>
        </w:rPr>
        <w:t>»</w:t>
      </w:r>
    </w:p>
    <w:p w14:paraId="3A9AD910" w14:textId="77777777" w:rsidR="00095CD3" w:rsidRPr="00CE72DA" w:rsidRDefault="00095C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2"/>
        </w:tabs>
        <w:ind w:left="142"/>
        <w:jc w:val="center"/>
        <w:rPr>
          <w:b/>
          <w:color w:val="000000"/>
          <w:sz w:val="28"/>
          <w:szCs w:val="28"/>
        </w:rPr>
      </w:pPr>
    </w:p>
    <w:p w14:paraId="6186104E" w14:textId="77777777" w:rsidR="00095CD3" w:rsidRPr="00CE72DA" w:rsidRDefault="00161C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b/>
          <w:color w:val="000000"/>
          <w:sz w:val="24"/>
          <w:szCs w:val="24"/>
        </w:rPr>
      </w:pPr>
      <w:r w:rsidRPr="00CE72DA">
        <w:rPr>
          <w:b/>
          <w:color w:val="000000"/>
          <w:sz w:val="24"/>
          <w:szCs w:val="24"/>
        </w:rPr>
        <w:t>Категория слушателей</w:t>
      </w:r>
      <w:r w:rsidRPr="00CE72DA">
        <w:rPr>
          <w:color w:val="000000"/>
          <w:sz w:val="24"/>
          <w:szCs w:val="24"/>
        </w:rPr>
        <w:t>: – лица, имеющие среднее профессиональное или высшее образование</w:t>
      </w:r>
    </w:p>
    <w:p w14:paraId="6F2C63D7" w14:textId="025096C4" w:rsidR="00095CD3" w:rsidRPr="00CE72DA" w:rsidRDefault="00161C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sz w:val="24"/>
          <w:szCs w:val="24"/>
        </w:rPr>
      </w:pPr>
      <w:r w:rsidRPr="00CE72DA">
        <w:rPr>
          <w:b/>
          <w:color w:val="000000"/>
          <w:sz w:val="24"/>
          <w:szCs w:val="24"/>
        </w:rPr>
        <w:t>Срок обучения:</w:t>
      </w:r>
      <w:r w:rsidRPr="00CE72DA">
        <w:rPr>
          <w:color w:val="000000"/>
          <w:sz w:val="24"/>
          <w:szCs w:val="24"/>
        </w:rPr>
        <w:t xml:space="preserve"> – </w:t>
      </w:r>
      <w:r w:rsidRPr="00CE72DA">
        <w:rPr>
          <w:sz w:val="24"/>
          <w:szCs w:val="24"/>
        </w:rPr>
        <w:t xml:space="preserve">от </w:t>
      </w:r>
      <w:r w:rsidR="00C6311A" w:rsidRPr="00CE72DA">
        <w:rPr>
          <w:sz w:val="24"/>
          <w:szCs w:val="24"/>
        </w:rPr>
        <w:t>2</w:t>
      </w:r>
      <w:r w:rsidRPr="00CE72DA">
        <w:rPr>
          <w:sz w:val="24"/>
          <w:szCs w:val="24"/>
        </w:rPr>
        <w:t xml:space="preserve"> недель</w:t>
      </w:r>
    </w:p>
    <w:p w14:paraId="14FF1157" w14:textId="77777777" w:rsidR="00095CD3" w:rsidRPr="00CE72DA" w:rsidRDefault="00161C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sz w:val="24"/>
          <w:szCs w:val="24"/>
        </w:rPr>
      </w:pPr>
      <w:r w:rsidRPr="00CE72DA">
        <w:rPr>
          <w:b/>
          <w:color w:val="000000"/>
          <w:sz w:val="24"/>
          <w:szCs w:val="24"/>
        </w:rPr>
        <w:t>Форма обучения:</w:t>
      </w:r>
      <w:r w:rsidRPr="00CE72DA">
        <w:rPr>
          <w:color w:val="000000"/>
          <w:sz w:val="24"/>
          <w:szCs w:val="24"/>
        </w:rPr>
        <w:t xml:space="preserve"> – очно-заочная, с применением дистанционных образовательных технологий</w:t>
      </w:r>
    </w:p>
    <w:p w14:paraId="1848EF2E" w14:textId="77777777" w:rsidR="00095CD3" w:rsidRPr="00CE72DA" w:rsidRDefault="00161C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i/>
          <w:color w:val="000000"/>
          <w:sz w:val="24"/>
          <w:szCs w:val="24"/>
        </w:rPr>
      </w:pPr>
      <w:r w:rsidRPr="00CE72DA">
        <w:rPr>
          <w:b/>
          <w:color w:val="000000"/>
          <w:sz w:val="24"/>
          <w:szCs w:val="24"/>
        </w:rPr>
        <w:t>Режим занятий:</w:t>
      </w:r>
      <w:r w:rsidRPr="00CE72DA">
        <w:rPr>
          <w:color w:val="000000"/>
          <w:sz w:val="24"/>
          <w:szCs w:val="24"/>
        </w:rPr>
        <w:t xml:space="preserve"> от 4 до 6 часов в неделю</w:t>
      </w:r>
    </w:p>
    <w:p w14:paraId="410C7082" w14:textId="77777777" w:rsidR="00095CD3" w:rsidRPr="00CE72DA" w:rsidRDefault="00095C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rPr>
          <w:color w:val="000000"/>
          <w:sz w:val="24"/>
          <w:szCs w:val="24"/>
        </w:rPr>
      </w:pPr>
    </w:p>
    <w:tbl>
      <w:tblPr>
        <w:tblStyle w:val="affa"/>
        <w:tblW w:w="14310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0"/>
        <w:gridCol w:w="1635"/>
        <w:gridCol w:w="900"/>
        <w:gridCol w:w="1035"/>
        <w:gridCol w:w="885"/>
        <w:gridCol w:w="838"/>
        <w:gridCol w:w="1247"/>
        <w:gridCol w:w="738"/>
        <w:gridCol w:w="1287"/>
        <w:gridCol w:w="1530"/>
      </w:tblGrid>
      <w:tr w:rsidR="00095CD3" w:rsidRPr="00CE72DA" w14:paraId="444D19DC" w14:textId="77777777" w:rsidTr="00FC21AB">
        <w:tc>
          <w:tcPr>
            <w:tcW w:w="675" w:type="dxa"/>
            <w:vMerge w:val="restart"/>
          </w:tcPr>
          <w:p w14:paraId="1544F8EE" w14:textId="77777777" w:rsidR="00095CD3" w:rsidRPr="00CE72DA" w:rsidRDefault="00095C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120E83CD" w14:textId="77777777" w:rsidR="00095CD3" w:rsidRPr="00CE72DA" w:rsidRDefault="00095C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51E311EF" w14:textId="77777777" w:rsidR="00095CD3" w:rsidRPr="00CE72DA" w:rsidRDefault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color w:val="000000"/>
                <w:sz w:val="22"/>
                <w:szCs w:val="22"/>
              </w:rPr>
            </w:pPr>
            <w:r w:rsidRPr="00CE72DA">
              <w:rPr>
                <w:color w:val="000000"/>
                <w:sz w:val="22"/>
                <w:szCs w:val="22"/>
              </w:rPr>
              <w:t>№</w:t>
            </w:r>
          </w:p>
          <w:p w14:paraId="0F33DC16" w14:textId="77777777" w:rsidR="00095CD3" w:rsidRPr="00CE72DA" w:rsidRDefault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color w:val="000000"/>
                <w:sz w:val="22"/>
                <w:szCs w:val="22"/>
              </w:rPr>
            </w:pPr>
            <w:r w:rsidRPr="00CE72DA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540" w:type="dxa"/>
            <w:vMerge w:val="restart"/>
          </w:tcPr>
          <w:p w14:paraId="538EFECC" w14:textId="77777777" w:rsidR="00095CD3" w:rsidRPr="00CE72DA" w:rsidRDefault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both"/>
              <w:rPr>
                <w:color w:val="000000"/>
                <w:sz w:val="22"/>
                <w:szCs w:val="22"/>
              </w:rPr>
            </w:pPr>
            <w:r w:rsidRPr="00CE72DA">
              <w:rPr>
                <w:color w:val="000000"/>
                <w:sz w:val="22"/>
                <w:szCs w:val="22"/>
              </w:rPr>
              <w:t xml:space="preserve">                         </w:t>
            </w:r>
          </w:p>
          <w:p w14:paraId="2FD1CAE7" w14:textId="77777777" w:rsidR="00095CD3" w:rsidRPr="00CE72DA" w:rsidRDefault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both"/>
              <w:rPr>
                <w:color w:val="000000"/>
                <w:sz w:val="22"/>
                <w:szCs w:val="22"/>
              </w:rPr>
            </w:pPr>
            <w:r w:rsidRPr="00CE72DA">
              <w:rPr>
                <w:color w:val="000000"/>
                <w:sz w:val="22"/>
                <w:szCs w:val="22"/>
              </w:rPr>
              <w:t>Наименование разделов (курсов)</w:t>
            </w:r>
          </w:p>
        </w:tc>
        <w:tc>
          <w:tcPr>
            <w:tcW w:w="1635" w:type="dxa"/>
            <w:vMerge w:val="restart"/>
          </w:tcPr>
          <w:p w14:paraId="1E61BDE3" w14:textId="77777777" w:rsidR="00095CD3" w:rsidRPr="00CE72DA" w:rsidRDefault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E72DA">
              <w:rPr>
                <w:color w:val="000000"/>
                <w:sz w:val="18"/>
                <w:szCs w:val="18"/>
              </w:rPr>
              <w:t xml:space="preserve">Общая </w:t>
            </w:r>
            <w:proofErr w:type="spellStart"/>
            <w:proofErr w:type="gramStart"/>
            <w:r w:rsidRPr="00CE72DA">
              <w:rPr>
                <w:color w:val="000000"/>
                <w:sz w:val="18"/>
                <w:szCs w:val="18"/>
              </w:rPr>
              <w:t>трудо</w:t>
            </w:r>
            <w:proofErr w:type="spellEnd"/>
            <w:r w:rsidRPr="00CE72DA">
              <w:rPr>
                <w:color w:val="000000"/>
                <w:sz w:val="18"/>
                <w:szCs w:val="18"/>
              </w:rPr>
              <w:t>-емкость</w:t>
            </w:r>
            <w:proofErr w:type="gramEnd"/>
            <w:r w:rsidRPr="00CE72DA">
              <w:rPr>
                <w:color w:val="000000"/>
                <w:sz w:val="18"/>
                <w:szCs w:val="18"/>
              </w:rPr>
              <w:t>, ч</w:t>
            </w:r>
          </w:p>
        </w:tc>
        <w:tc>
          <w:tcPr>
            <w:tcW w:w="1935" w:type="dxa"/>
            <w:gridSpan w:val="2"/>
          </w:tcPr>
          <w:p w14:paraId="26BE6942" w14:textId="77777777" w:rsidR="00095CD3" w:rsidRPr="00CE72DA" w:rsidRDefault="00095C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14:paraId="71D8E0DD" w14:textId="77777777" w:rsidR="00095CD3" w:rsidRPr="00CE72DA" w:rsidRDefault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E72DA">
              <w:rPr>
                <w:color w:val="000000"/>
                <w:sz w:val="18"/>
                <w:szCs w:val="18"/>
              </w:rPr>
              <w:t>Всего</w:t>
            </w:r>
          </w:p>
          <w:p w14:paraId="283780F6" w14:textId="77777777" w:rsidR="00095CD3" w:rsidRPr="00CE72DA" w:rsidRDefault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E72DA">
              <w:rPr>
                <w:color w:val="000000"/>
                <w:sz w:val="18"/>
                <w:szCs w:val="18"/>
              </w:rPr>
              <w:t>контактн</w:t>
            </w:r>
            <w:proofErr w:type="spellEnd"/>
            <w:r w:rsidRPr="00CE72DA">
              <w:rPr>
                <w:color w:val="000000"/>
                <w:sz w:val="18"/>
                <w:szCs w:val="18"/>
              </w:rPr>
              <w:t>. ч</w:t>
            </w:r>
          </w:p>
        </w:tc>
        <w:tc>
          <w:tcPr>
            <w:tcW w:w="2970" w:type="dxa"/>
            <w:gridSpan w:val="3"/>
          </w:tcPr>
          <w:p w14:paraId="745B2ED0" w14:textId="77777777" w:rsidR="00095CD3" w:rsidRPr="00CE72DA" w:rsidRDefault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E72DA">
              <w:rPr>
                <w:color w:val="000000"/>
                <w:sz w:val="18"/>
                <w:szCs w:val="18"/>
              </w:rPr>
              <w:t>Контактные часы</w:t>
            </w:r>
          </w:p>
        </w:tc>
        <w:tc>
          <w:tcPr>
            <w:tcW w:w="738" w:type="dxa"/>
            <w:vMerge w:val="restart"/>
          </w:tcPr>
          <w:p w14:paraId="691FCC68" w14:textId="77777777" w:rsidR="00095CD3" w:rsidRPr="00CE72DA" w:rsidRDefault="00095C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14:paraId="03F1B2E3" w14:textId="77777777" w:rsidR="00095CD3" w:rsidRPr="00CE72DA" w:rsidRDefault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E72DA">
              <w:rPr>
                <w:color w:val="000000"/>
                <w:sz w:val="18"/>
                <w:szCs w:val="18"/>
              </w:rPr>
              <w:t>СРС, ч</w:t>
            </w:r>
          </w:p>
        </w:tc>
        <w:tc>
          <w:tcPr>
            <w:tcW w:w="1287" w:type="dxa"/>
            <w:vMerge w:val="restart"/>
          </w:tcPr>
          <w:p w14:paraId="6A6860AA" w14:textId="77777777" w:rsidR="00095CD3" w:rsidRPr="00CE72DA" w:rsidRDefault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E72DA">
              <w:rPr>
                <w:color w:val="000000"/>
                <w:sz w:val="18"/>
                <w:szCs w:val="18"/>
              </w:rPr>
              <w:t>Формы</w:t>
            </w:r>
          </w:p>
          <w:p w14:paraId="41514E6C" w14:textId="77777777" w:rsidR="00095CD3" w:rsidRPr="00CE72DA" w:rsidRDefault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E72DA">
              <w:rPr>
                <w:color w:val="000000"/>
                <w:sz w:val="18"/>
                <w:szCs w:val="18"/>
              </w:rPr>
              <w:t>контроля</w:t>
            </w:r>
          </w:p>
        </w:tc>
        <w:tc>
          <w:tcPr>
            <w:tcW w:w="1530" w:type="dxa"/>
            <w:vMerge w:val="restart"/>
          </w:tcPr>
          <w:p w14:paraId="673A57F4" w14:textId="77777777" w:rsidR="00095CD3" w:rsidRPr="00CE72DA" w:rsidRDefault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E72DA">
              <w:rPr>
                <w:color w:val="000000"/>
                <w:sz w:val="18"/>
                <w:szCs w:val="18"/>
              </w:rPr>
              <w:t>Организация, реализующая Часть</w:t>
            </w:r>
          </w:p>
        </w:tc>
      </w:tr>
      <w:tr w:rsidR="00095CD3" w:rsidRPr="00CE72DA" w14:paraId="2DAEA8F2" w14:textId="77777777" w:rsidTr="00FC21AB">
        <w:trPr>
          <w:trHeight w:val="472"/>
        </w:trPr>
        <w:tc>
          <w:tcPr>
            <w:tcW w:w="675" w:type="dxa"/>
            <w:vMerge/>
          </w:tcPr>
          <w:p w14:paraId="5CE5EE2D" w14:textId="77777777" w:rsidR="00095CD3" w:rsidRPr="00CE72DA" w:rsidRDefault="00095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540" w:type="dxa"/>
            <w:vMerge/>
          </w:tcPr>
          <w:p w14:paraId="7BEF2BB5" w14:textId="77777777" w:rsidR="00095CD3" w:rsidRPr="00CE72DA" w:rsidRDefault="00095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vMerge/>
          </w:tcPr>
          <w:p w14:paraId="216CA628" w14:textId="77777777" w:rsidR="00095CD3" w:rsidRPr="00CE72DA" w:rsidRDefault="00095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602F197B" w14:textId="77777777" w:rsidR="00095CD3" w:rsidRPr="00CE72DA" w:rsidRDefault="00161CF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 w:rsidRPr="00CE72DA">
              <w:rPr>
                <w:sz w:val="16"/>
                <w:szCs w:val="16"/>
              </w:rPr>
              <w:t>синхронных</w:t>
            </w:r>
          </w:p>
        </w:tc>
        <w:tc>
          <w:tcPr>
            <w:tcW w:w="1035" w:type="dxa"/>
          </w:tcPr>
          <w:p w14:paraId="09F1726E" w14:textId="77777777" w:rsidR="00095CD3" w:rsidRPr="00CE72DA" w:rsidRDefault="00161CF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 w:rsidRPr="00CE72DA">
              <w:rPr>
                <w:sz w:val="16"/>
                <w:szCs w:val="16"/>
              </w:rPr>
              <w:t>асинхронных</w:t>
            </w:r>
          </w:p>
        </w:tc>
        <w:tc>
          <w:tcPr>
            <w:tcW w:w="885" w:type="dxa"/>
          </w:tcPr>
          <w:p w14:paraId="0EBFAB46" w14:textId="77777777" w:rsidR="00095CD3" w:rsidRPr="00CE72DA" w:rsidRDefault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CE72DA">
              <w:rPr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838" w:type="dxa"/>
          </w:tcPr>
          <w:p w14:paraId="6A1A5094" w14:textId="77777777" w:rsidR="00095CD3" w:rsidRPr="00CE72DA" w:rsidRDefault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CE72DA">
              <w:rPr>
                <w:color w:val="000000"/>
                <w:sz w:val="16"/>
                <w:szCs w:val="16"/>
              </w:rPr>
              <w:t>лабораторные работы</w:t>
            </w:r>
          </w:p>
        </w:tc>
        <w:tc>
          <w:tcPr>
            <w:tcW w:w="1247" w:type="dxa"/>
          </w:tcPr>
          <w:p w14:paraId="0E9227CB" w14:textId="77777777" w:rsidR="00095CD3" w:rsidRPr="00CE72DA" w:rsidRDefault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CE72DA">
              <w:rPr>
                <w:color w:val="000000"/>
                <w:sz w:val="16"/>
                <w:szCs w:val="16"/>
              </w:rPr>
              <w:t>практические и семинарские занятия</w:t>
            </w:r>
          </w:p>
        </w:tc>
        <w:tc>
          <w:tcPr>
            <w:tcW w:w="738" w:type="dxa"/>
            <w:vMerge/>
          </w:tcPr>
          <w:p w14:paraId="180D4B0C" w14:textId="77777777" w:rsidR="00095CD3" w:rsidRPr="00CE72DA" w:rsidRDefault="00095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14:paraId="5104DCF5" w14:textId="77777777" w:rsidR="00095CD3" w:rsidRPr="00CE72DA" w:rsidRDefault="00095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429D756D" w14:textId="77777777" w:rsidR="00095CD3" w:rsidRPr="00CE72DA" w:rsidRDefault="00095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161CFE" w:rsidRPr="00CE72DA" w14:paraId="7109D0F1" w14:textId="77777777" w:rsidTr="00FC21AB">
        <w:tc>
          <w:tcPr>
            <w:tcW w:w="675" w:type="dxa"/>
          </w:tcPr>
          <w:p w14:paraId="2094174B" w14:textId="77777777" w:rsidR="00161CFE" w:rsidRPr="00CE72DA" w:rsidRDefault="00161CFE" w:rsidP="00161CFE">
            <w:pPr>
              <w:jc w:val="center"/>
              <w:rPr>
                <w:sz w:val="24"/>
                <w:szCs w:val="24"/>
              </w:rPr>
            </w:pPr>
            <w:r w:rsidRPr="00CE72DA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540" w:type="dxa"/>
          </w:tcPr>
          <w:p w14:paraId="6C4E67BE" w14:textId="77777777" w:rsidR="00161CFE" w:rsidRPr="00CE72DA" w:rsidRDefault="00161CFE" w:rsidP="00161CF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both"/>
              <w:rPr>
                <w:b/>
                <w:sz w:val="24"/>
                <w:szCs w:val="24"/>
              </w:rPr>
            </w:pPr>
            <w:r w:rsidRPr="00CE72DA">
              <w:rPr>
                <w:b/>
                <w:sz w:val="24"/>
                <w:szCs w:val="24"/>
              </w:rPr>
              <w:t>Общий блок программы</w:t>
            </w:r>
          </w:p>
        </w:tc>
        <w:tc>
          <w:tcPr>
            <w:tcW w:w="1635" w:type="dxa"/>
          </w:tcPr>
          <w:p w14:paraId="16EED984" w14:textId="79870454" w:rsidR="00161CFE" w:rsidRPr="00CE72DA" w:rsidRDefault="0020104C" w:rsidP="00161CF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  <w:sz w:val="24"/>
                <w:szCs w:val="24"/>
              </w:rPr>
            </w:pPr>
            <w:r w:rsidRPr="00CE72D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14:paraId="641B493C" w14:textId="77777777" w:rsidR="00161CFE" w:rsidRPr="00CE72DA" w:rsidRDefault="00161CFE" w:rsidP="00161CFE">
            <w:r w:rsidRPr="00CE72D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5" w:type="dxa"/>
          </w:tcPr>
          <w:p w14:paraId="05D56A0D" w14:textId="282FDBD3" w:rsidR="00161CFE" w:rsidRPr="00CE72DA" w:rsidRDefault="0020104C" w:rsidP="00161CFE">
            <w:r w:rsidRPr="00CE72DA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5" w:type="dxa"/>
          </w:tcPr>
          <w:p w14:paraId="675233BC" w14:textId="77777777" w:rsidR="00161CFE" w:rsidRPr="00CE72DA" w:rsidRDefault="00161CFE" w:rsidP="00161CFE">
            <w:r w:rsidRPr="00CE72D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14:paraId="5797AA48" w14:textId="77777777" w:rsidR="00161CFE" w:rsidRPr="00CE72DA" w:rsidRDefault="00161CFE" w:rsidP="00161CFE">
            <w:r w:rsidRPr="00CE72D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706C7714" w14:textId="77777777" w:rsidR="00161CFE" w:rsidRPr="00CE72DA" w:rsidRDefault="00161CFE" w:rsidP="00161CFE">
            <w:r w:rsidRPr="00CE72D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14:paraId="0C211BD3" w14:textId="512D2EF1" w:rsidR="00161CFE" w:rsidRPr="00CE72DA" w:rsidRDefault="0020104C" w:rsidP="00161CF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  <w:sz w:val="24"/>
                <w:szCs w:val="24"/>
              </w:rPr>
            </w:pPr>
            <w:r w:rsidRPr="00CE72D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87" w:type="dxa"/>
          </w:tcPr>
          <w:p w14:paraId="6D35344F" w14:textId="77777777" w:rsidR="00161CFE" w:rsidRPr="00CE72DA" w:rsidRDefault="00161CFE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color w:val="000000"/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Зачет (тест)</w:t>
            </w:r>
          </w:p>
        </w:tc>
        <w:tc>
          <w:tcPr>
            <w:tcW w:w="1530" w:type="dxa"/>
          </w:tcPr>
          <w:p w14:paraId="2D249F8E" w14:textId="77777777" w:rsidR="00161CFE" w:rsidRPr="00CE72DA" w:rsidRDefault="00161CFE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ТГУ</w:t>
            </w:r>
          </w:p>
        </w:tc>
      </w:tr>
      <w:tr w:rsidR="00161CFE" w:rsidRPr="00CE72DA" w14:paraId="64A5F8AA" w14:textId="77777777" w:rsidTr="00FC21AB">
        <w:tc>
          <w:tcPr>
            <w:tcW w:w="675" w:type="dxa"/>
          </w:tcPr>
          <w:p w14:paraId="20A19CE5" w14:textId="77777777" w:rsidR="00161CFE" w:rsidRPr="00CE72DA" w:rsidRDefault="00161CFE" w:rsidP="0016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0" w:type="dxa"/>
          </w:tcPr>
          <w:p w14:paraId="730CD408" w14:textId="77777777" w:rsidR="00161CFE" w:rsidRPr="00CE72DA" w:rsidRDefault="00161CFE" w:rsidP="00161CF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rPr>
                <w:b/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>Тема 1. Приветствие. Введение в проект</w:t>
            </w:r>
          </w:p>
        </w:tc>
        <w:tc>
          <w:tcPr>
            <w:tcW w:w="1635" w:type="dxa"/>
          </w:tcPr>
          <w:p w14:paraId="4E2F24C0" w14:textId="77777777" w:rsidR="00161CFE" w:rsidRPr="00CE72DA" w:rsidRDefault="00161CFE" w:rsidP="00161CF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01A1BEAF" w14:textId="77777777" w:rsidR="00161CFE" w:rsidRPr="00CE72DA" w:rsidRDefault="00161CFE" w:rsidP="00161CFE">
            <w:r w:rsidRPr="00CE72D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5" w:type="dxa"/>
          </w:tcPr>
          <w:p w14:paraId="351CE663" w14:textId="77777777" w:rsidR="00161CFE" w:rsidRPr="00CE72DA" w:rsidRDefault="00161CFE" w:rsidP="00161CFE">
            <w:r w:rsidRPr="00CE72D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14:paraId="30BF4141" w14:textId="39C82491" w:rsidR="00161CFE" w:rsidRPr="00CE72DA" w:rsidRDefault="00161CFE" w:rsidP="00161CFE"/>
        </w:tc>
        <w:tc>
          <w:tcPr>
            <w:tcW w:w="838" w:type="dxa"/>
          </w:tcPr>
          <w:p w14:paraId="34371F10" w14:textId="77777777" w:rsidR="00161CFE" w:rsidRPr="00CE72DA" w:rsidRDefault="00161CFE" w:rsidP="00161CFE">
            <w:r w:rsidRPr="00CE72D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41AF6CBC" w14:textId="77777777" w:rsidR="00161CFE" w:rsidRPr="00CE72DA" w:rsidRDefault="00161CFE" w:rsidP="00161CFE">
            <w:r w:rsidRPr="00CE72D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14:paraId="01EB482C" w14:textId="77777777" w:rsidR="00161CFE" w:rsidRPr="00CE72DA" w:rsidRDefault="00161CFE" w:rsidP="00161CF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3A3C6FF0" w14:textId="77777777" w:rsidR="00161CFE" w:rsidRPr="00CE72DA" w:rsidRDefault="00161CFE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3B9F2D9F" w14:textId="77777777" w:rsidR="00161CFE" w:rsidRPr="00CE72DA" w:rsidRDefault="00161CFE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2"/>
                <w:szCs w:val="22"/>
              </w:rPr>
            </w:pPr>
          </w:p>
        </w:tc>
      </w:tr>
      <w:tr w:rsidR="0020104C" w:rsidRPr="00CE72DA" w14:paraId="3A9AAEB0" w14:textId="77777777" w:rsidTr="00FC21AB">
        <w:tc>
          <w:tcPr>
            <w:tcW w:w="675" w:type="dxa"/>
          </w:tcPr>
          <w:p w14:paraId="24EF7E50" w14:textId="77777777" w:rsidR="0020104C" w:rsidRPr="00CE72DA" w:rsidRDefault="0020104C" w:rsidP="0016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0" w:type="dxa"/>
          </w:tcPr>
          <w:p w14:paraId="12CD8DEB" w14:textId="72CBA6ED" w:rsidR="0020104C" w:rsidRPr="00CE72DA" w:rsidRDefault="0020104C" w:rsidP="00161CF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rPr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>Тема 2. Введение в биотехнологию. Понятие биотехнологии. Этапы развития. Элементы и этапы биотехнологического производства</w:t>
            </w:r>
          </w:p>
        </w:tc>
        <w:tc>
          <w:tcPr>
            <w:tcW w:w="1635" w:type="dxa"/>
          </w:tcPr>
          <w:p w14:paraId="72CA3574" w14:textId="77777777" w:rsidR="0020104C" w:rsidRPr="00CE72DA" w:rsidRDefault="0020104C" w:rsidP="00161CF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2718F1D" w14:textId="77777777" w:rsidR="0020104C" w:rsidRPr="00CE72DA" w:rsidRDefault="0020104C" w:rsidP="00161CF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698C1BA2" w14:textId="17072E9E" w:rsidR="0020104C" w:rsidRPr="00CE72DA" w:rsidRDefault="0020104C" w:rsidP="00161CFE">
            <w:pPr>
              <w:rPr>
                <w:b/>
                <w:color w:val="000000"/>
                <w:sz w:val="24"/>
                <w:szCs w:val="24"/>
              </w:rPr>
            </w:pPr>
            <w:r w:rsidRPr="00CE72D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14:paraId="3F0CF65C" w14:textId="4E2FB387" w:rsidR="0020104C" w:rsidRPr="00CE72DA" w:rsidRDefault="0020104C" w:rsidP="00161CFE">
            <w:pPr>
              <w:rPr>
                <w:b/>
                <w:color w:val="000000"/>
                <w:sz w:val="24"/>
                <w:szCs w:val="24"/>
              </w:rPr>
            </w:pPr>
            <w:r w:rsidRPr="00CE72D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14:paraId="6F53FF76" w14:textId="77777777" w:rsidR="0020104C" w:rsidRPr="00CE72DA" w:rsidRDefault="0020104C" w:rsidP="00161CF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47C3C1F" w14:textId="77777777" w:rsidR="0020104C" w:rsidRPr="00CE72DA" w:rsidRDefault="0020104C" w:rsidP="00161CF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</w:tcPr>
          <w:p w14:paraId="2D1B1441" w14:textId="2E6D6E50" w:rsidR="0020104C" w:rsidRPr="00CE72DA" w:rsidRDefault="009F19A6" w:rsidP="00161CF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02E4D4CA" w14:textId="77777777" w:rsidR="0020104C" w:rsidRPr="00CE72DA" w:rsidRDefault="0020104C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1FC3EE53" w14:textId="77777777" w:rsidR="0020104C" w:rsidRPr="00CE72DA" w:rsidRDefault="0020104C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2"/>
                <w:szCs w:val="22"/>
              </w:rPr>
            </w:pPr>
          </w:p>
        </w:tc>
      </w:tr>
      <w:tr w:rsidR="0020104C" w:rsidRPr="00CE72DA" w14:paraId="29374567" w14:textId="77777777" w:rsidTr="00FC21AB">
        <w:tc>
          <w:tcPr>
            <w:tcW w:w="675" w:type="dxa"/>
          </w:tcPr>
          <w:p w14:paraId="06F46318" w14:textId="77777777" w:rsidR="0020104C" w:rsidRPr="00CE72DA" w:rsidRDefault="0020104C" w:rsidP="0016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0" w:type="dxa"/>
          </w:tcPr>
          <w:p w14:paraId="688A42F8" w14:textId="056A5E39" w:rsidR="0020104C" w:rsidRPr="00CE72DA" w:rsidRDefault="0020104C" w:rsidP="0020104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rPr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>Тема 3. АПК и его структура. Категории агротехнологий по их интенсивности. Инновационные технологии в АПК.</w:t>
            </w:r>
          </w:p>
        </w:tc>
        <w:tc>
          <w:tcPr>
            <w:tcW w:w="1635" w:type="dxa"/>
          </w:tcPr>
          <w:p w14:paraId="1B38073A" w14:textId="77777777" w:rsidR="0020104C" w:rsidRPr="00CE72DA" w:rsidRDefault="0020104C" w:rsidP="00161CF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4F79FB76" w14:textId="77777777" w:rsidR="0020104C" w:rsidRPr="00CE72DA" w:rsidRDefault="0020104C" w:rsidP="00161CF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15B0AAF9" w14:textId="09941E72" w:rsidR="0020104C" w:rsidRPr="00CE72DA" w:rsidRDefault="0020104C" w:rsidP="00161CFE">
            <w:pPr>
              <w:rPr>
                <w:b/>
                <w:color w:val="000000"/>
                <w:sz w:val="24"/>
                <w:szCs w:val="24"/>
              </w:rPr>
            </w:pPr>
            <w:r w:rsidRPr="00CE72D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359BC269" w14:textId="30990E6F" w:rsidR="0020104C" w:rsidRPr="00CE72DA" w:rsidRDefault="0020104C" w:rsidP="00161CFE">
            <w:pPr>
              <w:rPr>
                <w:b/>
                <w:color w:val="000000"/>
                <w:sz w:val="24"/>
                <w:szCs w:val="24"/>
              </w:rPr>
            </w:pPr>
            <w:r w:rsidRPr="00CE72D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14:paraId="337E1993" w14:textId="77777777" w:rsidR="0020104C" w:rsidRPr="00CE72DA" w:rsidRDefault="0020104C" w:rsidP="00161CF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7A7F7AB" w14:textId="77777777" w:rsidR="0020104C" w:rsidRPr="00CE72DA" w:rsidRDefault="0020104C" w:rsidP="00161CF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</w:tcPr>
          <w:p w14:paraId="51D517BD" w14:textId="372DC842" w:rsidR="0020104C" w:rsidRPr="00CE72DA" w:rsidRDefault="009F19A6" w:rsidP="00161CF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76FC8579" w14:textId="77777777" w:rsidR="0020104C" w:rsidRPr="00CE72DA" w:rsidRDefault="0020104C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50996EAA" w14:textId="77777777" w:rsidR="0020104C" w:rsidRPr="00CE72DA" w:rsidRDefault="0020104C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2"/>
                <w:szCs w:val="22"/>
              </w:rPr>
            </w:pPr>
          </w:p>
        </w:tc>
      </w:tr>
      <w:tr w:rsidR="0020104C" w:rsidRPr="00CE72DA" w14:paraId="6D219AD9" w14:textId="77777777" w:rsidTr="00FC21AB">
        <w:tc>
          <w:tcPr>
            <w:tcW w:w="675" w:type="dxa"/>
          </w:tcPr>
          <w:p w14:paraId="66367F7F" w14:textId="77777777" w:rsidR="0020104C" w:rsidRPr="00CE72DA" w:rsidRDefault="0020104C" w:rsidP="0016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0" w:type="dxa"/>
          </w:tcPr>
          <w:p w14:paraId="53C60BB8" w14:textId="029014C2" w:rsidR="0020104C" w:rsidRPr="00CE72DA" w:rsidRDefault="0020104C" w:rsidP="0020104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rPr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 xml:space="preserve">Тема 4. Обзор </w:t>
            </w:r>
            <w:proofErr w:type="spellStart"/>
            <w:r w:rsidRPr="00CE72DA">
              <w:rPr>
                <w:sz w:val="24"/>
                <w:szCs w:val="24"/>
              </w:rPr>
              <w:t>агробиотехнологий</w:t>
            </w:r>
            <w:proofErr w:type="spellEnd"/>
            <w:r w:rsidRPr="00CE72DA">
              <w:rPr>
                <w:sz w:val="24"/>
                <w:szCs w:val="24"/>
              </w:rPr>
              <w:t xml:space="preserve"> и их состояние в РФ. Наиболее </w:t>
            </w:r>
            <w:r w:rsidRPr="00CE72DA">
              <w:rPr>
                <w:sz w:val="24"/>
                <w:szCs w:val="24"/>
              </w:rPr>
              <w:lastRenderedPageBreak/>
              <w:t xml:space="preserve">крупные </w:t>
            </w:r>
            <w:proofErr w:type="spellStart"/>
            <w:r w:rsidRPr="00CE72DA">
              <w:rPr>
                <w:sz w:val="24"/>
                <w:szCs w:val="24"/>
              </w:rPr>
              <w:t>агробиотехнологии</w:t>
            </w:r>
            <w:proofErr w:type="spellEnd"/>
            <w:r w:rsidRPr="00CE72DA">
              <w:rPr>
                <w:sz w:val="24"/>
                <w:szCs w:val="24"/>
              </w:rPr>
              <w:t xml:space="preserve"> на рынке РФ.</w:t>
            </w:r>
          </w:p>
        </w:tc>
        <w:tc>
          <w:tcPr>
            <w:tcW w:w="1635" w:type="dxa"/>
          </w:tcPr>
          <w:p w14:paraId="6FBC70DA" w14:textId="77777777" w:rsidR="0020104C" w:rsidRPr="00CE72DA" w:rsidRDefault="0020104C" w:rsidP="00161CF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2B424153" w14:textId="77777777" w:rsidR="0020104C" w:rsidRPr="00CE72DA" w:rsidRDefault="0020104C" w:rsidP="00161CF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27D0D6CF" w14:textId="2F95286C" w:rsidR="0020104C" w:rsidRPr="00CE72DA" w:rsidRDefault="003F3137" w:rsidP="00161CFE">
            <w:pPr>
              <w:rPr>
                <w:b/>
                <w:color w:val="000000"/>
                <w:sz w:val="24"/>
                <w:szCs w:val="24"/>
              </w:rPr>
            </w:pPr>
            <w:r w:rsidRPr="00CE72D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11CD8BE2" w14:textId="01791CCF" w:rsidR="0020104C" w:rsidRPr="00CE72DA" w:rsidRDefault="003F3137" w:rsidP="00161CFE">
            <w:pPr>
              <w:rPr>
                <w:b/>
                <w:color w:val="000000"/>
                <w:sz w:val="24"/>
                <w:szCs w:val="24"/>
              </w:rPr>
            </w:pPr>
            <w:r w:rsidRPr="00CE72D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14:paraId="157C17EC" w14:textId="77777777" w:rsidR="0020104C" w:rsidRPr="00CE72DA" w:rsidRDefault="0020104C" w:rsidP="00161CF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4AE82C3" w14:textId="77777777" w:rsidR="0020104C" w:rsidRPr="00CE72DA" w:rsidRDefault="0020104C" w:rsidP="00161CF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</w:tcPr>
          <w:p w14:paraId="45DB5E5D" w14:textId="7268539B" w:rsidR="0020104C" w:rsidRPr="00CE72DA" w:rsidRDefault="009F19A6" w:rsidP="00161CF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14:paraId="0BBFE25E" w14:textId="77777777" w:rsidR="0020104C" w:rsidRPr="00CE72DA" w:rsidRDefault="0020104C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5B5BD5B0" w14:textId="77777777" w:rsidR="0020104C" w:rsidRPr="00CE72DA" w:rsidRDefault="0020104C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2"/>
                <w:szCs w:val="22"/>
              </w:rPr>
            </w:pPr>
          </w:p>
        </w:tc>
      </w:tr>
      <w:tr w:rsidR="0020104C" w:rsidRPr="00CE72DA" w14:paraId="643BB6BE" w14:textId="77777777" w:rsidTr="00FC21AB">
        <w:tc>
          <w:tcPr>
            <w:tcW w:w="675" w:type="dxa"/>
          </w:tcPr>
          <w:p w14:paraId="3111586A" w14:textId="77777777" w:rsidR="0020104C" w:rsidRPr="00CE72DA" w:rsidRDefault="0020104C" w:rsidP="0016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0" w:type="dxa"/>
          </w:tcPr>
          <w:p w14:paraId="0179A584" w14:textId="7C54323B" w:rsidR="0020104C" w:rsidRPr="00CE72DA" w:rsidRDefault="0020104C" w:rsidP="0020104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rPr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>Тема 5. Биопрепараты для защиты растений и микробные удобрения</w:t>
            </w:r>
          </w:p>
        </w:tc>
        <w:tc>
          <w:tcPr>
            <w:tcW w:w="1635" w:type="dxa"/>
          </w:tcPr>
          <w:p w14:paraId="32CF659D" w14:textId="77777777" w:rsidR="0020104C" w:rsidRPr="00CE72DA" w:rsidRDefault="0020104C" w:rsidP="00161CF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979F567" w14:textId="77777777" w:rsidR="0020104C" w:rsidRPr="00CE72DA" w:rsidRDefault="0020104C" w:rsidP="00161CF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6C84CB1" w14:textId="15E9DF56" w:rsidR="0020104C" w:rsidRPr="00CE72DA" w:rsidRDefault="003F3137" w:rsidP="00161CFE">
            <w:pPr>
              <w:rPr>
                <w:b/>
                <w:color w:val="000000"/>
                <w:sz w:val="24"/>
                <w:szCs w:val="24"/>
              </w:rPr>
            </w:pPr>
            <w:r w:rsidRPr="00CE72D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14:paraId="3D330369" w14:textId="6DEA8935" w:rsidR="0020104C" w:rsidRPr="00CE72DA" w:rsidRDefault="003F3137" w:rsidP="00161CFE">
            <w:pPr>
              <w:rPr>
                <w:b/>
                <w:color w:val="000000"/>
                <w:sz w:val="24"/>
                <w:szCs w:val="24"/>
              </w:rPr>
            </w:pPr>
            <w:r w:rsidRPr="00CE72D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14:paraId="69169634" w14:textId="77777777" w:rsidR="0020104C" w:rsidRPr="00CE72DA" w:rsidRDefault="0020104C" w:rsidP="00161CF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28D3889" w14:textId="77777777" w:rsidR="0020104C" w:rsidRPr="00CE72DA" w:rsidRDefault="0020104C" w:rsidP="00161CF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</w:tcPr>
          <w:p w14:paraId="1EBEABF9" w14:textId="275C5407" w:rsidR="0020104C" w:rsidRPr="00CE72DA" w:rsidRDefault="009F19A6" w:rsidP="00161CF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13D83EE2" w14:textId="77777777" w:rsidR="0020104C" w:rsidRPr="00CE72DA" w:rsidRDefault="0020104C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69F12C41" w14:textId="77777777" w:rsidR="0020104C" w:rsidRPr="00CE72DA" w:rsidRDefault="0020104C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2"/>
                <w:szCs w:val="22"/>
              </w:rPr>
            </w:pPr>
          </w:p>
        </w:tc>
      </w:tr>
      <w:tr w:rsidR="0020104C" w:rsidRPr="00CE72DA" w14:paraId="1329A0A9" w14:textId="77777777" w:rsidTr="00FC21AB">
        <w:tc>
          <w:tcPr>
            <w:tcW w:w="675" w:type="dxa"/>
          </w:tcPr>
          <w:p w14:paraId="02D5A135" w14:textId="77777777" w:rsidR="0020104C" w:rsidRPr="00CE72DA" w:rsidRDefault="0020104C" w:rsidP="0016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0" w:type="dxa"/>
          </w:tcPr>
          <w:p w14:paraId="58961391" w14:textId="457696CA" w:rsidR="0020104C" w:rsidRPr="00CE72DA" w:rsidRDefault="0020104C" w:rsidP="0020104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rPr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 xml:space="preserve">Тема 6. Микроклональное размножение растений и использование </w:t>
            </w:r>
            <w:proofErr w:type="spellStart"/>
            <w:r w:rsidRPr="00CE72DA">
              <w:rPr>
                <w:sz w:val="24"/>
                <w:szCs w:val="24"/>
              </w:rPr>
              <w:t>суспензиальной</w:t>
            </w:r>
            <w:proofErr w:type="spellEnd"/>
            <w:r w:rsidRPr="00CE72DA">
              <w:rPr>
                <w:sz w:val="24"/>
                <w:szCs w:val="24"/>
              </w:rPr>
              <w:t xml:space="preserve"> культуры клеток как альтернатива современному растениеводству</w:t>
            </w:r>
          </w:p>
        </w:tc>
        <w:tc>
          <w:tcPr>
            <w:tcW w:w="1635" w:type="dxa"/>
          </w:tcPr>
          <w:p w14:paraId="10798D0E" w14:textId="77777777" w:rsidR="0020104C" w:rsidRPr="00CE72DA" w:rsidRDefault="0020104C" w:rsidP="00161CF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2225015E" w14:textId="77777777" w:rsidR="0020104C" w:rsidRPr="00CE72DA" w:rsidRDefault="0020104C" w:rsidP="00161CF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0B23E3B" w14:textId="5FAC5274" w:rsidR="0020104C" w:rsidRPr="00CE72DA" w:rsidRDefault="0020104C" w:rsidP="00161CFE">
            <w:pPr>
              <w:rPr>
                <w:b/>
                <w:color w:val="000000"/>
                <w:sz w:val="24"/>
                <w:szCs w:val="24"/>
              </w:rPr>
            </w:pPr>
            <w:r w:rsidRPr="00CE72D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510A110F" w14:textId="685FC52E" w:rsidR="0020104C" w:rsidRPr="00CE72DA" w:rsidRDefault="0020104C" w:rsidP="00161CFE">
            <w:pPr>
              <w:rPr>
                <w:b/>
                <w:color w:val="000000"/>
                <w:sz w:val="24"/>
                <w:szCs w:val="24"/>
              </w:rPr>
            </w:pPr>
            <w:r w:rsidRPr="00CE72D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14:paraId="0A3D4C10" w14:textId="77777777" w:rsidR="0020104C" w:rsidRPr="00CE72DA" w:rsidRDefault="0020104C" w:rsidP="00161CF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C9BB80F" w14:textId="77777777" w:rsidR="0020104C" w:rsidRPr="00CE72DA" w:rsidRDefault="0020104C" w:rsidP="00161CF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</w:tcPr>
          <w:p w14:paraId="2CF104C5" w14:textId="1C10479E" w:rsidR="0020104C" w:rsidRPr="00CE72DA" w:rsidRDefault="009F19A6" w:rsidP="00161CF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3550D401" w14:textId="77777777" w:rsidR="0020104C" w:rsidRPr="00CE72DA" w:rsidRDefault="0020104C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78E20D6A" w14:textId="77777777" w:rsidR="0020104C" w:rsidRPr="00CE72DA" w:rsidRDefault="0020104C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2"/>
                <w:szCs w:val="22"/>
              </w:rPr>
            </w:pPr>
          </w:p>
        </w:tc>
      </w:tr>
      <w:tr w:rsidR="0020104C" w:rsidRPr="00CE72DA" w14:paraId="17A67CFC" w14:textId="77777777" w:rsidTr="00FC21AB">
        <w:tc>
          <w:tcPr>
            <w:tcW w:w="675" w:type="dxa"/>
          </w:tcPr>
          <w:p w14:paraId="38813CBF" w14:textId="77777777" w:rsidR="0020104C" w:rsidRPr="00CE72DA" w:rsidRDefault="0020104C" w:rsidP="0016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0" w:type="dxa"/>
          </w:tcPr>
          <w:p w14:paraId="510444B3" w14:textId="60788DC9" w:rsidR="0020104C" w:rsidRPr="00CE72DA" w:rsidRDefault="0020104C" w:rsidP="0020104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rPr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>Тема 7. Генная и клеточная инженерия растений</w:t>
            </w:r>
          </w:p>
        </w:tc>
        <w:tc>
          <w:tcPr>
            <w:tcW w:w="1635" w:type="dxa"/>
          </w:tcPr>
          <w:p w14:paraId="2BCC74A6" w14:textId="77777777" w:rsidR="0020104C" w:rsidRPr="00CE72DA" w:rsidRDefault="0020104C" w:rsidP="00161CF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DA3D42D" w14:textId="77777777" w:rsidR="0020104C" w:rsidRPr="00CE72DA" w:rsidRDefault="0020104C" w:rsidP="00161CF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710FB450" w14:textId="06795642" w:rsidR="0020104C" w:rsidRPr="00CE72DA" w:rsidRDefault="003F3137" w:rsidP="00161CFE">
            <w:pPr>
              <w:rPr>
                <w:b/>
                <w:color w:val="000000"/>
                <w:sz w:val="24"/>
                <w:szCs w:val="24"/>
              </w:rPr>
            </w:pPr>
            <w:r w:rsidRPr="00CE72D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14:paraId="02854578" w14:textId="1EE49E4D" w:rsidR="0020104C" w:rsidRPr="00CE72DA" w:rsidRDefault="003F3137" w:rsidP="00161CFE">
            <w:pPr>
              <w:rPr>
                <w:b/>
                <w:color w:val="000000"/>
                <w:sz w:val="24"/>
                <w:szCs w:val="24"/>
              </w:rPr>
            </w:pPr>
            <w:r w:rsidRPr="00CE72D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14:paraId="4DC6CF5B" w14:textId="77777777" w:rsidR="0020104C" w:rsidRPr="00CE72DA" w:rsidRDefault="0020104C" w:rsidP="00161CF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F0DA9D4" w14:textId="77777777" w:rsidR="0020104C" w:rsidRPr="00CE72DA" w:rsidRDefault="0020104C" w:rsidP="00161CF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</w:tcPr>
          <w:p w14:paraId="2A391DB5" w14:textId="37983F48" w:rsidR="0020104C" w:rsidRPr="00CE72DA" w:rsidRDefault="009F19A6" w:rsidP="00161CF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6C356D9C" w14:textId="77777777" w:rsidR="0020104C" w:rsidRPr="00CE72DA" w:rsidRDefault="0020104C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58BAF71A" w14:textId="77777777" w:rsidR="0020104C" w:rsidRPr="00CE72DA" w:rsidRDefault="0020104C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2"/>
                <w:szCs w:val="22"/>
              </w:rPr>
            </w:pPr>
          </w:p>
        </w:tc>
      </w:tr>
      <w:tr w:rsidR="0020104C" w:rsidRPr="00CE72DA" w14:paraId="290C1BD4" w14:textId="77777777" w:rsidTr="00FC21AB">
        <w:tc>
          <w:tcPr>
            <w:tcW w:w="675" w:type="dxa"/>
          </w:tcPr>
          <w:p w14:paraId="1F115A68" w14:textId="77777777" w:rsidR="0020104C" w:rsidRPr="00CE72DA" w:rsidRDefault="0020104C" w:rsidP="0016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0" w:type="dxa"/>
          </w:tcPr>
          <w:p w14:paraId="77C5FFE6" w14:textId="4C315867" w:rsidR="0020104C" w:rsidRPr="00CE72DA" w:rsidRDefault="0020104C" w:rsidP="00161CF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rPr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>Тема 8. Кормопроизводство и альтернативные продукты питания</w:t>
            </w:r>
          </w:p>
        </w:tc>
        <w:tc>
          <w:tcPr>
            <w:tcW w:w="1635" w:type="dxa"/>
          </w:tcPr>
          <w:p w14:paraId="01F71CA2" w14:textId="77777777" w:rsidR="0020104C" w:rsidRPr="00CE72DA" w:rsidRDefault="0020104C" w:rsidP="00161CF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001232EB" w14:textId="77777777" w:rsidR="0020104C" w:rsidRPr="00CE72DA" w:rsidRDefault="0020104C" w:rsidP="00161CF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55382076" w14:textId="78DA07ED" w:rsidR="0020104C" w:rsidRPr="00CE72DA" w:rsidRDefault="0020104C" w:rsidP="00161CFE">
            <w:pPr>
              <w:rPr>
                <w:b/>
                <w:color w:val="000000"/>
                <w:sz w:val="24"/>
                <w:szCs w:val="24"/>
              </w:rPr>
            </w:pPr>
            <w:r w:rsidRPr="00CE72D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65423D74" w14:textId="05BC7C84" w:rsidR="0020104C" w:rsidRPr="00CE72DA" w:rsidRDefault="0020104C" w:rsidP="00161CFE">
            <w:pPr>
              <w:rPr>
                <w:b/>
                <w:color w:val="000000"/>
                <w:sz w:val="24"/>
                <w:szCs w:val="24"/>
              </w:rPr>
            </w:pPr>
            <w:r w:rsidRPr="00CE72D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14:paraId="393C7E4E" w14:textId="77777777" w:rsidR="0020104C" w:rsidRPr="00CE72DA" w:rsidRDefault="0020104C" w:rsidP="00161CF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0C65724" w14:textId="77777777" w:rsidR="0020104C" w:rsidRPr="00CE72DA" w:rsidRDefault="0020104C" w:rsidP="00161CF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</w:tcPr>
          <w:p w14:paraId="3409F3FE" w14:textId="66C0808D" w:rsidR="0020104C" w:rsidRPr="00CE72DA" w:rsidRDefault="009F19A6" w:rsidP="00161CF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7CE23109" w14:textId="77777777" w:rsidR="0020104C" w:rsidRPr="00CE72DA" w:rsidRDefault="0020104C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0C801757" w14:textId="77777777" w:rsidR="0020104C" w:rsidRPr="00CE72DA" w:rsidRDefault="0020104C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2"/>
                <w:szCs w:val="22"/>
              </w:rPr>
            </w:pPr>
          </w:p>
        </w:tc>
      </w:tr>
      <w:tr w:rsidR="0020104C" w:rsidRPr="00CE72DA" w14:paraId="7ED7FFAF" w14:textId="77777777" w:rsidTr="00FC21AB">
        <w:tc>
          <w:tcPr>
            <w:tcW w:w="675" w:type="dxa"/>
          </w:tcPr>
          <w:p w14:paraId="4E416BAC" w14:textId="77777777" w:rsidR="0020104C" w:rsidRPr="00CE72DA" w:rsidRDefault="0020104C" w:rsidP="0016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0" w:type="dxa"/>
          </w:tcPr>
          <w:p w14:paraId="3ECC7E20" w14:textId="12BDB210" w:rsidR="0020104C" w:rsidRPr="00CE72DA" w:rsidRDefault="0020104C" w:rsidP="0020104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rPr>
                <w:b/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 xml:space="preserve">Тема 9. Переработка сельскохозяйственных отходов и рекультивация загрязненных территорий. Утилизация </w:t>
            </w:r>
            <w:proofErr w:type="spellStart"/>
            <w:r w:rsidRPr="00CE72DA">
              <w:rPr>
                <w:sz w:val="24"/>
                <w:szCs w:val="24"/>
              </w:rPr>
              <w:t>ксенобиотиков</w:t>
            </w:r>
            <w:proofErr w:type="spellEnd"/>
            <w:r w:rsidRPr="00CE72DA">
              <w:rPr>
                <w:sz w:val="24"/>
                <w:szCs w:val="24"/>
              </w:rPr>
              <w:t>.</w:t>
            </w:r>
          </w:p>
        </w:tc>
        <w:tc>
          <w:tcPr>
            <w:tcW w:w="1635" w:type="dxa"/>
          </w:tcPr>
          <w:p w14:paraId="460F66E5" w14:textId="0DC1FCA7" w:rsidR="0020104C" w:rsidRPr="00CE72DA" w:rsidRDefault="0020104C" w:rsidP="00161CF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7EB2DCA" w14:textId="44A51FCE" w:rsidR="0020104C" w:rsidRPr="00CE72DA" w:rsidRDefault="0020104C" w:rsidP="00161CFE"/>
        </w:tc>
        <w:tc>
          <w:tcPr>
            <w:tcW w:w="1035" w:type="dxa"/>
          </w:tcPr>
          <w:p w14:paraId="74488CF9" w14:textId="5F6F13CB" w:rsidR="0020104C" w:rsidRPr="00CE72DA" w:rsidRDefault="0020104C" w:rsidP="00161CFE">
            <w:pPr>
              <w:rPr>
                <w:b/>
              </w:rPr>
            </w:pPr>
            <w:r w:rsidRPr="00CE72DA">
              <w:rPr>
                <w:b/>
              </w:rPr>
              <w:t>1</w:t>
            </w:r>
          </w:p>
        </w:tc>
        <w:tc>
          <w:tcPr>
            <w:tcW w:w="885" w:type="dxa"/>
          </w:tcPr>
          <w:p w14:paraId="1E55308F" w14:textId="2B017898" w:rsidR="0020104C" w:rsidRPr="00CE72DA" w:rsidRDefault="0020104C" w:rsidP="00161CFE">
            <w:r w:rsidRPr="00CE72DA">
              <w:rPr>
                <w:b/>
              </w:rPr>
              <w:t>1</w:t>
            </w:r>
          </w:p>
        </w:tc>
        <w:tc>
          <w:tcPr>
            <w:tcW w:w="838" w:type="dxa"/>
          </w:tcPr>
          <w:p w14:paraId="45349A6B" w14:textId="41E55F66" w:rsidR="0020104C" w:rsidRPr="00CE72DA" w:rsidRDefault="0020104C" w:rsidP="00161CFE"/>
        </w:tc>
        <w:tc>
          <w:tcPr>
            <w:tcW w:w="1247" w:type="dxa"/>
          </w:tcPr>
          <w:p w14:paraId="0E14C4C1" w14:textId="7F56D990" w:rsidR="0020104C" w:rsidRPr="00CE72DA" w:rsidRDefault="0020104C" w:rsidP="00161CFE"/>
        </w:tc>
        <w:tc>
          <w:tcPr>
            <w:tcW w:w="738" w:type="dxa"/>
          </w:tcPr>
          <w:p w14:paraId="4DCCD756" w14:textId="5DF12525" w:rsidR="0020104C" w:rsidRPr="00CE72DA" w:rsidRDefault="009F19A6" w:rsidP="00161CF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14:paraId="466DD310" w14:textId="77777777" w:rsidR="0020104C" w:rsidRPr="00CE72DA" w:rsidRDefault="0020104C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7E46D7F6" w14:textId="77777777" w:rsidR="0020104C" w:rsidRPr="00CE72DA" w:rsidRDefault="0020104C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2"/>
                <w:szCs w:val="22"/>
              </w:rPr>
            </w:pPr>
          </w:p>
        </w:tc>
      </w:tr>
      <w:tr w:rsidR="0020104C" w:rsidRPr="00CE72DA" w14:paraId="3EE009BC" w14:textId="77777777" w:rsidTr="00FC21AB">
        <w:tc>
          <w:tcPr>
            <w:tcW w:w="675" w:type="dxa"/>
          </w:tcPr>
          <w:p w14:paraId="3F78DE93" w14:textId="77777777" w:rsidR="0020104C" w:rsidRPr="00CE72DA" w:rsidRDefault="0020104C" w:rsidP="0016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0" w:type="dxa"/>
          </w:tcPr>
          <w:p w14:paraId="1AFF8CF0" w14:textId="3E2C04FD" w:rsidR="0020104C" w:rsidRPr="00CE72DA" w:rsidRDefault="0020104C" w:rsidP="0020104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rPr>
                <w:b/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 xml:space="preserve">Тема 10. </w:t>
            </w:r>
            <w:proofErr w:type="spellStart"/>
            <w:r w:rsidRPr="00CE72DA">
              <w:rPr>
                <w:sz w:val="24"/>
                <w:szCs w:val="24"/>
              </w:rPr>
              <w:t>Биосфероподобные</w:t>
            </w:r>
            <w:proofErr w:type="spellEnd"/>
            <w:r w:rsidRPr="00CE72DA">
              <w:rPr>
                <w:sz w:val="24"/>
                <w:szCs w:val="24"/>
              </w:rPr>
              <w:t xml:space="preserve"> системы. Принципы конструирования. Элементы систем.</w:t>
            </w:r>
          </w:p>
        </w:tc>
        <w:tc>
          <w:tcPr>
            <w:tcW w:w="1635" w:type="dxa"/>
          </w:tcPr>
          <w:p w14:paraId="58CE9D5E" w14:textId="32CFFD99" w:rsidR="0020104C" w:rsidRPr="00CE72DA" w:rsidRDefault="0020104C" w:rsidP="00161CF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0977F23F" w14:textId="7D2FEE25" w:rsidR="0020104C" w:rsidRPr="00CE72DA" w:rsidRDefault="0020104C" w:rsidP="00161CFE"/>
        </w:tc>
        <w:tc>
          <w:tcPr>
            <w:tcW w:w="1035" w:type="dxa"/>
          </w:tcPr>
          <w:p w14:paraId="59951F38" w14:textId="3639A5D7" w:rsidR="0020104C" w:rsidRPr="00CE72DA" w:rsidRDefault="003F3137" w:rsidP="00161CFE">
            <w:pPr>
              <w:rPr>
                <w:b/>
              </w:rPr>
            </w:pPr>
            <w:r w:rsidRPr="00CE72DA">
              <w:rPr>
                <w:b/>
              </w:rPr>
              <w:t>1</w:t>
            </w:r>
          </w:p>
        </w:tc>
        <w:tc>
          <w:tcPr>
            <w:tcW w:w="885" w:type="dxa"/>
          </w:tcPr>
          <w:p w14:paraId="48DB9A5C" w14:textId="670D3C63" w:rsidR="0020104C" w:rsidRPr="00CE72DA" w:rsidRDefault="003F3137" w:rsidP="00161CFE">
            <w:r w:rsidRPr="00CE72DA">
              <w:rPr>
                <w:b/>
              </w:rPr>
              <w:t>1</w:t>
            </w:r>
          </w:p>
        </w:tc>
        <w:tc>
          <w:tcPr>
            <w:tcW w:w="838" w:type="dxa"/>
          </w:tcPr>
          <w:p w14:paraId="2BBD8E4B" w14:textId="5E0D609D" w:rsidR="0020104C" w:rsidRPr="00CE72DA" w:rsidRDefault="0020104C" w:rsidP="00161CFE"/>
        </w:tc>
        <w:tc>
          <w:tcPr>
            <w:tcW w:w="1247" w:type="dxa"/>
          </w:tcPr>
          <w:p w14:paraId="2208A90B" w14:textId="1A984149" w:rsidR="0020104C" w:rsidRPr="00CE72DA" w:rsidRDefault="0020104C" w:rsidP="00161CFE"/>
        </w:tc>
        <w:tc>
          <w:tcPr>
            <w:tcW w:w="738" w:type="dxa"/>
          </w:tcPr>
          <w:p w14:paraId="4149BDA6" w14:textId="072ADB28" w:rsidR="0020104C" w:rsidRPr="00CE72DA" w:rsidRDefault="009F19A6" w:rsidP="00161CF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14:paraId="44FD5B0D" w14:textId="77777777" w:rsidR="0020104C" w:rsidRPr="00CE72DA" w:rsidRDefault="0020104C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469AE215" w14:textId="77777777" w:rsidR="0020104C" w:rsidRPr="00CE72DA" w:rsidRDefault="0020104C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2"/>
                <w:szCs w:val="22"/>
              </w:rPr>
            </w:pPr>
          </w:p>
        </w:tc>
      </w:tr>
      <w:tr w:rsidR="0020104C" w:rsidRPr="00CE72DA" w14:paraId="74071738" w14:textId="77777777" w:rsidTr="00FC21AB">
        <w:tc>
          <w:tcPr>
            <w:tcW w:w="675" w:type="dxa"/>
          </w:tcPr>
          <w:p w14:paraId="33E23D6D" w14:textId="77777777" w:rsidR="0020104C" w:rsidRPr="00CE72DA" w:rsidRDefault="0020104C" w:rsidP="00161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0" w:type="dxa"/>
          </w:tcPr>
          <w:p w14:paraId="095B470F" w14:textId="060A78E7" w:rsidR="0020104C" w:rsidRPr="00CE72DA" w:rsidRDefault="0020104C" w:rsidP="00161CF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14:paraId="0DC1B05E" w14:textId="1E14D187" w:rsidR="0020104C" w:rsidRPr="00CE72DA" w:rsidRDefault="0020104C" w:rsidP="00161CF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A97B62D" w14:textId="3A7E65D1" w:rsidR="0020104C" w:rsidRPr="00CE72DA" w:rsidRDefault="0020104C" w:rsidP="00161CFE"/>
        </w:tc>
        <w:tc>
          <w:tcPr>
            <w:tcW w:w="1035" w:type="dxa"/>
          </w:tcPr>
          <w:p w14:paraId="0934C6C0" w14:textId="6D5A410C" w:rsidR="0020104C" w:rsidRPr="00CE72DA" w:rsidRDefault="0020104C" w:rsidP="00161CFE"/>
        </w:tc>
        <w:tc>
          <w:tcPr>
            <w:tcW w:w="885" w:type="dxa"/>
          </w:tcPr>
          <w:p w14:paraId="48B96487" w14:textId="694DEBC1" w:rsidR="0020104C" w:rsidRPr="00CE72DA" w:rsidRDefault="0020104C" w:rsidP="00161CFE"/>
        </w:tc>
        <w:tc>
          <w:tcPr>
            <w:tcW w:w="838" w:type="dxa"/>
          </w:tcPr>
          <w:p w14:paraId="0B527267" w14:textId="28B2AAC4" w:rsidR="0020104C" w:rsidRPr="00CE72DA" w:rsidRDefault="0020104C" w:rsidP="00161CFE"/>
        </w:tc>
        <w:tc>
          <w:tcPr>
            <w:tcW w:w="1247" w:type="dxa"/>
          </w:tcPr>
          <w:p w14:paraId="74FB8759" w14:textId="7CA03232" w:rsidR="0020104C" w:rsidRPr="00CE72DA" w:rsidRDefault="0020104C" w:rsidP="00161CFE"/>
        </w:tc>
        <w:tc>
          <w:tcPr>
            <w:tcW w:w="738" w:type="dxa"/>
          </w:tcPr>
          <w:p w14:paraId="7084486E" w14:textId="7040AFAB" w:rsidR="0020104C" w:rsidRPr="00CE72DA" w:rsidRDefault="0020104C" w:rsidP="00161CFE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1DDBA1C5" w14:textId="77777777" w:rsidR="0020104C" w:rsidRPr="00CE72DA" w:rsidRDefault="0020104C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0DD9B525" w14:textId="77777777" w:rsidR="0020104C" w:rsidRPr="00CE72DA" w:rsidRDefault="0020104C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2"/>
                <w:szCs w:val="22"/>
              </w:rPr>
            </w:pPr>
          </w:p>
        </w:tc>
      </w:tr>
      <w:tr w:rsidR="0020104C" w:rsidRPr="00CE72DA" w14:paraId="4F594419" w14:textId="77777777" w:rsidTr="00FC21AB">
        <w:trPr>
          <w:trHeight w:val="135"/>
        </w:trPr>
        <w:tc>
          <w:tcPr>
            <w:tcW w:w="675" w:type="dxa"/>
            <w:shd w:val="clear" w:color="auto" w:fill="FFFFFF"/>
          </w:tcPr>
          <w:p w14:paraId="4F12A3D2" w14:textId="77777777" w:rsidR="0020104C" w:rsidRPr="00CE72DA" w:rsidRDefault="0020104C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CE72DA">
              <w:rPr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3540" w:type="dxa"/>
            <w:shd w:val="clear" w:color="auto" w:fill="FFFFFF"/>
          </w:tcPr>
          <w:p w14:paraId="19239F76" w14:textId="77777777" w:rsidR="0020104C" w:rsidRPr="00CE72DA" w:rsidRDefault="0020104C" w:rsidP="00161CFE">
            <w:pPr>
              <w:jc w:val="both"/>
              <w:rPr>
                <w:b/>
                <w:sz w:val="24"/>
                <w:szCs w:val="24"/>
              </w:rPr>
            </w:pPr>
            <w:r w:rsidRPr="00CE72DA">
              <w:rPr>
                <w:b/>
                <w:sz w:val="24"/>
                <w:szCs w:val="24"/>
              </w:rPr>
              <w:t>Вариативный блок программы</w:t>
            </w:r>
          </w:p>
        </w:tc>
        <w:tc>
          <w:tcPr>
            <w:tcW w:w="1635" w:type="dxa"/>
            <w:shd w:val="clear" w:color="auto" w:fill="FFFFFF"/>
          </w:tcPr>
          <w:p w14:paraId="06A92220" w14:textId="77777777" w:rsidR="0020104C" w:rsidRPr="00CE72DA" w:rsidRDefault="0020104C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14:paraId="218ED834" w14:textId="77777777" w:rsidR="0020104C" w:rsidRPr="00CE72DA" w:rsidRDefault="0020104C" w:rsidP="00161CFE"/>
        </w:tc>
        <w:tc>
          <w:tcPr>
            <w:tcW w:w="1035" w:type="dxa"/>
            <w:shd w:val="clear" w:color="auto" w:fill="FFFFFF"/>
          </w:tcPr>
          <w:p w14:paraId="00090DAC" w14:textId="77777777" w:rsidR="0020104C" w:rsidRPr="00CE72DA" w:rsidRDefault="0020104C" w:rsidP="00161CFE"/>
        </w:tc>
        <w:tc>
          <w:tcPr>
            <w:tcW w:w="885" w:type="dxa"/>
            <w:shd w:val="clear" w:color="auto" w:fill="FFFFFF"/>
          </w:tcPr>
          <w:p w14:paraId="765E3D99" w14:textId="77777777" w:rsidR="0020104C" w:rsidRPr="00CE72DA" w:rsidRDefault="0020104C" w:rsidP="00161CFE"/>
        </w:tc>
        <w:tc>
          <w:tcPr>
            <w:tcW w:w="838" w:type="dxa"/>
            <w:shd w:val="clear" w:color="auto" w:fill="FFFFFF"/>
          </w:tcPr>
          <w:p w14:paraId="186E06AE" w14:textId="77777777" w:rsidR="0020104C" w:rsidRPr="00CE72DA" w:rsidRDefault="0020104C" w:rsidP="00161CFE"/>
        </w:tc>
        <w:tc>
          <w:tcPr>
            <w:tcW w:w="1247" w:type="dxa"/>
            <w:shd w:val="clear" w:color="auto" w:fill="FFFFFF"/>
          </w:tcPr>
          <w:p w14:paraId="5002F848" w14:textId="77777777" w:rsidR="0020104C" w:rsidRPr="00CE72DA" w:rsidRDefault="0020104C" w:rsidP="00161CFE"/>
        </w:tc>
        <w:tc>
          <w:tcPr>
            <w:tcW w:w="738" w:type="dxa"/>
            <w:shd w:val="clear" w:color="auto" w:fill="FFFFFF"/>
          </w:tcPr>
          <w:p w14:paraId="1CFBCF67" w14:textId="77777777" w:rsidR="0020104C" w:rsidRPr="00CE72DA" w:rsidRDefault="0020104C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FFFFFF"/>
          </w:tcPr>
          <w:p w14:paraId="035075D1" w14:textId="77777777" w:rsidR="0020104C" w:rsidRPr="00CE72DA" w:rsidRDefault="0020104C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color w:val="000000"/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Зачет (итоговый проект)</w:t>
            </w:r>
          </w:p>
        </w:tc>
        <w:tc>
          <w:tcPr>
            <w:tcW w:w="1530" w:type="dxa"/>
            <w:shd w:val="clear" w:color="auto" w:fill="FFFFFF"/>
          </w:tcPr>
          <w:p w14:paraId="40C48CC5" w14:textId="77777777" w:rsidR="0020104C" w:rsidRPr="00CE72DA" w:rsidRDefault="0020104C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104C" w:rsidRPr="00CE72DA" w14:paraId="5A44B904" w14:textId="77777777" w:rsidTr="00FC21AB">
        <w:trPr>
          <w:trHeight w:val="975"/>
        </w:trPr>
        <w:tc>
          <w:tcPr>
            <w:tcW w:w="6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30D21B" w14:textId="68B47F71" w:rsidR="0020104C" w:rsidRPr="00CE72DA" w:rsidRDefault="0020104C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240" w:after="240"/>
              <w:ind w:left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91F04" w14:textId="1D2B762D" w:rsidR="0020104C" w:rsidRPr="00CE72DA" w:rsidRDefault="0020104C" w:rsidP="00C6311A">
            <w:pPr>
              <w:ind w:left="100"/>
              <w:rPr>
                <w:b/>
                <w:sz w:val="24"/>
                <w:szCs w:val="24"/>
              </w:rPr>
            </w:pPr>
            <w:r w:rsidRPr="00CE72DA">
              <w:rPr>
                <w:b/>
                <w:sz w:val="24"/>
                <w:szCs w:val="24"/>
              </w:rPr>
              <w:t>Стажировка</w:t>
            </w:r>
          </w:p>
        </w:tc>
        <w:tc>
          <w:tcPr>
            <w:tcW w:w="16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7A1B1" w14:textId="61A761AA" w:rsidR="0020104C" w:rsidRPr="00CE72DA" w:rsidRDefault="0020104C" w:rsidP="00C631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240" w:after="240"/>
              <w:ind w:left="100"/>
              <w:jc w:val="center"/>
              <w:rPr>
                <w:b/>
                <w:sz w:val="22"/>
                <w:szCs w:val="22"/>
              </w:rPr>
            </w:pPr>
            <w:r w:rsidRPr="00CE72DA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9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2B07B" w14:textId="00230F3D" w:rsidR="0020104C" w:rsidRPr="00CE72DA" w:rsidRDefault="0020104C" w:rsidP="00C631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240" w:after="240"/>
              <w:ind w:left="100"/>
              <w:jc w:val="center"/>
              <w:rPr>
                <w:b/>
                <w:sz w:val="22"/>
                <w:szCs w:val="22"/>
              </w:rPr>
            </w:pPr>
            <w:r w:rsidRPr="00CE72DA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0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94CD5" w14:textId="38746C84" w:rsidR="0020104C" w:rsidRPr="00CE72DA" w:rsidRDefault="0020104C" w:rsidP="00C631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240" w:after="240"/>
              <w:ind w:left="1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53B74" w14:textId="776F53EB" w:rsidR="0020104C" w:rsidRPr="00CE72DA" w:rsidRDefault="0020104C" w:rsidP="00C631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240" w:after="240"/>
              <w:ind w:left="1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6B432" w14:textId="603BF693" w:rsidR="0020104C" w:rsidRPr="00CE72DA" w:rsidRDefault="0020104C" w:rsidP="00C63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BC0F3" w14:textId="79342352" w:rsidR="0020104C" w:rsidRPr="00CE72DA" w:rsidRDefault="0020104C" w:rsidP="00C631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240" w:after="240"/>
              <w:ind w:left="1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5FB80" w14:textId="49EAE6E7" w:rsidR="0020104C" w:rsidRPr="00CE72DA" w:rsidRDefault="0020104C" w:rsidP="00C631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240" w:after="240"/>
              <w:ind w:left="100"/>
              <w:jc w:val="center"/>
              <w:rPr>
                <w:b/>
                <w:sz w:val="22"/>
                <w:szCs w:val="22"/>
              </w:rPr>
            </w:pPr>
            <w:r w:rsidRPr="00CE72D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3088A" w14:textId="1F6D2014" w:rsidR="0020104C" w:rsidRPr="00CE72DA" w:rsidRDefault="0020104C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240" w:after="240"/>
              <w:ind w:left="100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Зачет</w:t>
            </w:r>
          </w:p>
          <w:p w14:paraId="6D5E3371" w14:textId="5717C08F" w:rsidR="0020104C" w:rsidRPr="00CE72DA" w:rsidRDefault="0020104C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240" w:after="240"/>
              <w:ind w:left="100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Дневник прохожде</w:t>
            </w:r>
            <w:r w:rsidRPr="00CE72DA">
              <w:rPr>
                <w:sz w:val="22"/>
                <w:szCs w:val="22"/>
              </w:rPr>
              <w:lastRenderedPageBreak/>
              <w:t>ния стажировки</w:t>
            </w:r>
          </w:p>
        </w:tc>
        <w:tc>
          <w:tcPr>
            <w:tcW w:w="1530" w:type="dxa"/>
            <w:shd w:val="clear" w:color="auto" w:fill="FFFFFF"/>
          </w:tcPr>
          <w:p w14:paraId="51E85D00" w14:textId="45DD3198" w:rsidR="0020104C" w:rsidRPr="00CE72DA" w:rsidRDefault="0020104C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color w:val="000000"/>
                <w:sz w:val="22"/>
                <w:szCs w:val="22"/>
              </w:rPr>
            </w:pPr>
            <w:r w:rsidRPr="00CE72DA">
              <w:rPr>
                <w:color w:val="000000"/>
                <w:sz w:val="22"/>
                <w:szCs w:val="22"/>
              </w:rPr>
              <w:lastRenderedPageBreak/>
              <w:t>АО «</w:t>
            </w:r>
            <w:proofErr w:type="spellStart"/>
            <w:r w:rsidRPr="00CE72DA">
              <w:rPr>
                <w:color w:val="000000"/>
                <w:sz w:val="22"/>
                <w:szCs w:val="22"/>
              </w:rPr>
              <w:t>СибАгро</w:t>
            </w:r>
            <w:proofErr w:type="spellEnd"/>
            <w:r w:rsidRPr="00CE72DA">
              <w:rPr>
                <w:color w:val="000000"/>
                <w:sz w:val="22"/>
                <w:szCs w:val="22"/>
              </w:rPr>
              <w:t>», ООО «</w:t>
            </w:r>
            <w:proofErr w:type="spellStart"/>
            <w:r w:rsidRPr="00CE72DA">
              <w:rPr>
                <w:color w:val="000000"/>
                <w:sz w:val="22"/>
                <w:szCs w:val="22"/>
              </w:rPr>
              <w:t>Солагифт</w:t>
            </w:r>
            <w:proofErr w:type="spellEnd"/>
            <w:r w:rsidRPr="00CE72DA">
              <w:rPr>
                <w:color w:val="000000"/>
                <w:sz w:val="22"/>
                <w:szCs w:val="22"/>
              </w:rPr>
              <w:t>», ИХТЦ</w:t>
            </w:r>
          </w:p>
        </w:tc>
      </w:tr>
      <w:tr w:rsidR="0020104C" w:rsidRPr="00CE72DA" w14:paraId="0377490C" w14:textId="77777777" w:rsidTr="00FC21AB">
        <w:trPr>
          <w:trHeight w:val="245"/>
        </w:trPr>
        <w:tc>
          <w:tcPr>
            <w:tcW w:w="675" w:type="dxa"/>
            <w:shd w:val="clear" w:color="auto" w:fill="FFFFFF"/>
          </w:tcPr>
          <w:p w14:paraId="04788481" w14:textId="77777777" w:rsidR="0020104C" w:rsidRPr="00CE72DA" w:rsidRDefault="0020104C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CE72DA">
              <w:rPr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540" w:type="dxa"/>
            <w:shd w:val="clear" w:color="auto" w:fill="FFFFFF"/>
          </w:tcPr>
          <w:p w14:paraId="1E7FEA95" w14:textId="77777777" w:rsidR="0020104C" w:rsidRPr="00CE72DA" w:rsidRDefault="0020104C" w:rsidP="00161CFE">
            <w:pPr>
              <w:jc w:val="both"/>
              <w:rPr>
                <w:b/>
                <w:sz w:val="24"/>
                <w:szCs w:val="24"/>
              </w:rPr>
            </w:pPr>
            <w:r w:rsidRPr="00CE72DA">
              <w:rPr>
                <w:b/>
                <w:sz w:val="24"/>
                <w:szCs w:val="24"/>
              </w:rPr>
              <w:t xml:space="preserve">Итоговая аттестация </w:t>
            </w:r>
            <w:r w:rsidRPr="00CE72DA">
              <w:rPr>
                <w:sz w:val="24"/>
                <w:szCs w:val="24"/>
              </w:rPr>
              <w:t>(допуск по результатам освоения блоков)</w:t>
            </w:r>
          </w:p>
          <w:p w14:paraId="2C5725EE" w14:textId="77777777" w:rsidR="0020104C" w:rsidRPr="00CE72DA" w:rsidRDefault="0020104C" w:rsidP="00161CF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/>
          </w:tcPr>
          <w:p w14:paraId="2656E019" w14:textId="77777777" w:rsidR="0020104C" w:rsidRPr="00CE72DA" w:rsidRDefault="0020104C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>    </w:t>
            </w:r>
            <w:r w:rsidRPr="00CE72D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FFFFFF"/>
          </w:tcPr>
          <w:p w14:paraId="6DDFE13E" w14:textId="77777777" w:rsidR="0020104C" w:rsidRPr="00CE72DA" w:rsidRDefault="0020104C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  <w:sz w:val="24"/>
                <w:szCs w:val="24"/>
              </w:rPr>
            </w:pPr>
            <w:r w:rsidRPr="00CE72D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5" w:type="dxa"/>
            <w:shd w:val="clear" w:color="auto" w:fill="FFFFFF"/>
          </w:tcPr>
          <w:p w14:paraId="40D0F046" w14:textId="77777777" w:rsidR="0020104C" w:rsidRPr="00CE72DA" w:rsidRDefault="0020104C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  <w:sz w:val="24"/>
                <w:szCs w:val="24"/>
              </w:rPr>
            </w:pPr>
            <w:r w:rsidRPr="00CE72D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85" w:type="dxa"/>
            <w:shd w:val="clear" w:color="auto" w:fill="FFFFFF"/>
          </w:tcPr>
          <w:p w14:paraId="2A9E84DF" w14:textId="77777777" w:rsidR="0020104C" w:rsidRPr="00CE72DA" w:rsidRDefault="0020104C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  <w:sz w:val="24"/>
                <w:szCs w:val="24"/>
              </w:rPr>
            </w:pPr>
            <w:r w:rsidRPr="00CE72D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  <w:shd w:val="clear" w:color="auto" w:fill="FFFFFF"/>
          </w:tcPr>
          <w:p w14:paraId="1E5C37E1" w14:textId="77777777" w:rsidR="0020104C" w:rsidRPr="00CE72DA" w:rsidRDefault="0020104C" w:rsidP="00161CFE">
            <w:r w:rsidRPr="00CE72D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FFFFFF"/>
          </w:tcPr>
          <w:p w14:paraId="52D8768C" w14:textId="77777777" w:rsidR="0020104C" w:rsidRPr="00CE72DA" w:rsidRDefault="0020104C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  <w:sz w:val="24"/>
                <w:szCs w:val="24"/>
              </w:rPr>
            </w:pPr>
            <w:r w:rsidRPr="00CE72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FFFFFF"/>
          </w:tcPr>
          <w:p w14:paraId="5548C175" w14:textId="77777777" w:rsidR="0020104C" w:rsidRPr="00CE72DA" w:rsidRDefault="0020104C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  <w:sz w:val="24"/>
                <w:szCs w:val="24"/>
              </w:rPr>
            </w:pPr>
            <w:r w:rsidRPr="00CE72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7" w:type="dxa"/>
            <w:shd w:val="clear" w:color="auto" w:fill="FFFFFF"/>
          </w:tcPr>
          <w:p w14:paraId="63329538" w14:textId="77777777" w:rsidR="0020104C" w:rsidRPr="00CE72DA" w:rsidRDefault="0020104C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Защита итогового проекта</w:t>
            </w:r>
          </w:p>
        </w:tc>
        <w:tc>
          <w:tcPr>
            <w:tcW w:w="1530" w:type="dxa"/>
            <w:shd w:val="clear" w:color="auto" w:fill="FFFFFF"/>
          </w:tcPr>
          <w:p w14:paraId="26937EE1" w14:textId="77777777" w:rsidR="0020104C" w:rsidRPr="00CE72DA" w:rsidRDefault="0020104C" w:rsidP="00161C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ТГУ, Сетевой партнер</w:t>
            </w:r>
          </w:p>
        </w:tc>
      </w:tr>
      <w:tr w:rsidR="0020104C" w:rsidRPr="00CE72DA" w14:paraId="6D302AE5" w14:textId="77777777" w:rsidTr="00FC21AB">
        <w:tc>
          <w:tcPr>
            <w:tcW w:w="675" w:type="dxa"/>
            <w:shd w:val="clear" w:color="auto" w:fill="FFFFFF"/>
          </w:tcPr>
          <w:p w14:paraId="1239F388" w14:textId="77777777" w:rsidR="0020104C" w:rsidRPr="00CE72DA" w:rsidRDefault="00201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</w:tcPr>
          <w:p w14:paraId="5440554A" w14:textId="77777777" w:rsidR="0020104C" w:rsidRPr="00CE72DA" w:rsidRDefault="0020104C">
            <w:pPr>
              <w:jc w:val="both"/>
              <w:rPr>
                <w:sz w:val="24"/>
                <w:szCs w:val="24"/>
              </w:rPr>
            </w:pPr>
            <w:r w:rsidRPr="00CE72D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35" w:type="dxa"/>
            <w:shd w:val="clear" w:color="auto" w:fill="FFFFFF"/>
          </w:tcPr>
          <w:p w14:paraId="4314CA27" w14:textId="77777777" w:rsidR="0020104C" w:rsidRPr="00CE72DA" w:rsidRDefault="00201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CE72DA">
              <w:rPr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00" w:type="dxa"/>
            <w:shd w:val="clear" w:color="auto" w:fill="FFFFFF"/>
          </w:tcPr>
          <w:p w14:paraId="0F9C24F2" w14:textId="77777777" w:rsidR="0020104C" w:rsidRPr="00CE72DA" w:rsidRDefault="00201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FFFFFF"/>
          </w:tcPr>
          <w:p w14:paraId="7442052B" w14:textId="77777777" w:rsidR="0020104C" w:rsidRPr="00CE72DA" w:rsidRDefault="00201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</w:tcPr>
          <w:p w14:paraId="23CD37BC" w14:textId="77777777" w:rsidR="0020104C" w:rsidRPr="00CE72DA" w:rsidRDefault="00201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14:paraId="12DFFD8B" w14:textId="77777777" w:rsidR="0020104C" w:rsidRPr="00CE72DA" w:rsidRDefault="00201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/>
          </w:tcPr>
          <w:p w14:paraId="360E7398" w14:textId="77777777" w:rsidR="0020104C" w:rsidRPr="00CE72DA" w:rsidRDefault="00201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FFFFFF"/>
          </w:tcPr>
          <w:p w14:paraId="63756D9A" w14:textId="77777777" w:rsidR="0020104C" w:rsidRPr="00CE72DA" w:rsidRDefault="00201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FFFFFF"/>
          </w:tcPr>
          <w:p w14:paraId="2AFA8F8D" w14:textId="77777777" w:rsidR="0020104C" w:rsidRPr="00CE72DA" w:rsidRDefault="00201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/>
          </w:tcPr>
          <w:p w14:paraId="6961EF8F" w14:textId="77777777" w:rsidR="0020104C" w:rsidRPr="00CE72DA" w:rsidRDefault="00201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6BEA8D3F" w14:textId="77777777" w:rsidR="00095CD3" w:rsidRPr="00CE72DA" w:rsidRDefault="00095C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rPr>
          <w:color w:val="000000"/>
        </w:rPr>
      </w:pPr>
    </w:p>
    <w:p w14:paraId="2039A60C" w14:textId="77777777" w:rsidR="00095CD3" w:rsidRPr="00CE72DA" w:rsidRDefault="00095CD3">
      <w:pPr>
        <w:rPr>
          <w:color w:val="000000"/>
        </w:rPr>
      </w:pPr>
    </w:p>
    <w:p w14:paraId="5EA3CD16" w14:textId="77777777" w:rsidR="00095CD3" w:rsidRPr="00CE72DA" w:rsidRDefault="00161CFE">
      <w:pPr>
        <w:tabs>
          <w:tab w:val="left" w:pos="3375"/>
        </w:tabs>
        <w:sectPr w:rsidR="00095CD3" w:rsidRPr="00CE72DA">
          <w:footerReference w:type="default" r:id="rId11"/>
          <w:pgSz w:w="16838" w:h="11906" w:orient="landscape"/>
          <w:pgMar w:top="1134" w:right="851" w:bottom="1134" w:left="1276" w:header="709" w:footer="709" w:gutter="0"/>
          <w:pgNumType w:start="2"/>
          <w:cols w:space="720"/>
        </w:sectPr>
      </w:pPr>
      <w:r w:rsidRPr="00CE72DA">
        <w:tab/>
      </w:r>
    </w:p>
    <w:p w14:paraId="4CFF9DB5" w14:textId="77777777" w:rsidR="00095CD3" w:rsidRPr="00CE72DA" w:rsidRDefault="00161CFE">
      <w:pPr>
        <w:spacing w:before="240" w:after="240"/>
        <w:jc w:val="center"/>
        <w:rPr>
          <w:b/>
          <w:sz w:val="28"/>
          <w:szCs w:val="28"/>
        </w:rPr>
      </w:pPr>
      <w:r w:rsidRPr="00CE72DA">
        <w:lastRenderedPageBreak/>
        <w:t>    </w:t>
      </w:r>
      <w:r w:rsidRPr="00CE72DA">
        <w:rPr>
          <w:b/>
          <w:sz w:val="28"/>
          <w:szCs w:val="28"/>
        </w:rPr>
        <w:t>ТОМСКИЙ ГОСУДАРСТВЕННЫЙ УНИВЕРСИТЕТ</w:t>
      </w:r>
    </w:p>
    <w:p w14:paraId="055204FF" w14:textId="0B7EC079" w:rsidR="00095CD3" w:rsidRPr="00CE72DA" w:rsidRDefault="00FC21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jc w:val="center"/>
        <w:rPr>
          <w:sz w:val="16"/>
          <w:szCs w:val="16"/>
        </w:rPr>
      </w:pPr>
      <w:r w:rsidRPr="00CE72DA">
        <w:rPr>
          <w:b/>
          <w:sz w:val="28"/>
          <w:szCs w:val="28"/>
        </w:rPr>
        <w:t xml:space="preserve">Современные тенденции развития </w:t>
      </w:r>
      <w:proofErr w:type="spellStart"/>
      <w:r w:rsidRPr="00CE72DA">
        <w:rPr>
          <w:b/>
          <w:sz w:val="28"/>
          <w:szCs w:val="28"/>
        </w:rPr>
        <w:t>агробиотехнологий</w:t>
      </w:r>
      <w:proofErr w:type="spellEnd"/>
    </w:p>
    <w:p w14:paraId="5B9421E5" w14:textId="0328F7AD" w:rsidR="009004A4" w:rsidRPr="00CE72DA" w:rsidRDefault="0064063B" w:rsidP="0064063B">
      <w:pPr>
        <w:ind w:firstLine="700"/>
        <w:jc w:val="both"/>
        <w:rPr>
          <w:sz w:val="24"/>
          <w:szCs w:val="24"/>
        </w:rPr>
      </w:pPr>
      <w:r w:rsidRPr="00CE72DA">
        <w:rPr>
          <w:sz w:val="24"/>
          <w:szCs w:val="24"/>
        </w:rPr>
        <w:t xml:space="preserve">В ближайшие десятилетия необходимо будет активно решать задачи продовольственной безопасности, в том числе используя инженерные подходы для повышения эффективности процессов, в частности: увеличение продуктивности с помощью внедрения инженерных подходов в традиционные практики сельского хозяйства («точное, цифровое земледелие», «умные теплицы», «умные удобрения», глубокая переработка сельхозпродукции и отходов); увеличение производства продовольствия с помощью генной инженерии (новый посадочный материал, высокопродуктивные породы </w:t>
      </w:r>
      <w:proofErr w:type="spellStart"/>
      <w:r w:rsidRPr="00CE72DA">
        <w:rPr>
          <w:sz w:val="24"/>
          <w:szCs w:val="24"/>
        </w:rPr>
        <w:t>сельхозживотных</w:t>
      </w:r>
      <w:proofErr w:type="spellEnd"/>
      <w:r w:rsidRPr="00CE72DA">
        <w:rPr>
          <w:sz w:val="24"/>
          <w:szCs w:val="24"/>
        </w:rPr>
        <w:t xml:space="preserve">, </w:t>
      </w:r>
      <w:proofErr w:type="spellStart"/>
      <w:r w:rsidRPr="00CE72DA">
        <w:rPr>
          <w:sz w:val="24"/>
          <w:szCs w:val="24"/>
        </w:rPr>
        <w:t>биопродуценты</w:t>
      </w:r>
      <w:proofErr w:type="spellEnd"/>
      <w:r w:rsidRPr="00CE72DA">
        <w:rPr>
          <w:sz w:val="24"/>
          <w:szCs w:val="24"/>
        </w:rPr>
        <w:t xml:space="preserve"> и микробиологические консорциумы); снижение отходов (снижение потерь во всей производственной и потребительской цепочке); изменение диет (создание «альтернативных» продуктов, в т.ч. мяса, молока, получение альтернативных источников белка, создание </w:t>
      </w:r>
      <w:proofErr w:type="spellStart"/>
      <w:r w:rsidRPr="00CE72DA">
        <w:rPr>
          <w:sz w:val="24"/>
          <w:szCs w:val="24"/>
        </w:rPr>
        <w:t>функциолизированных</w:t>
      </w:r>
      <w:proofErr w:type="spellEnd"/>
      <w:r w:rsidRPr="00CE72DA">
        <w:rPr>
          <w:sz w:val="24"/>
          <w:szCs w:val="24"/>
        </w:rPr>
        <w:t xml:space="preserve"> и «терапевтических» продуктов, расширение аквакультуры).</w:t>
      </w:r>
    </w:p>
    <w:p w14:paraId="55B25AB9" w14:textId="7BA2685A" w:rsidR="0064063B" w:rsidRPr="00CE72DA" w:rsidRDefault="0064063B" w:rsidP="0064063B">
      <w:pPr>
        <w:ind w:firstLine="700"/>
        <w:jc w:val="both"/>
        <w:rPr>
          <w:sz w:val="24"/>
          <w:szCs w:val="24"/>
        </w:rPr>
      </w:pPr>
      <w:r w:rsidRPr="00CE72DA">
        <w:rPr>
          <w:sz w:val="24"/>
          <w:szCs w:val="24"/>
        </w:rPr>
        <w:t xml:space="preserve">Для обеспечения растущих </w:t>
      </w:r>
      <w:proofErr w:type="spellStart"/>
      <w:r w:rsidRPr="00CE72DA">
        <w:rPr>
          <w:sz w:val="24"/>
          <w:szCs w:val="24"/>
        </w:rPr>
        <w:t>агробиотехнологий</w:t>
      </w:r>
      <w:proofErr w:type="spellEnd"/>
      <w:r w:rsidRPr="00CE72DA">
        <w:rPr>
          <w:sz w:val="24"/>
          <w:szCs w:val="24"/>
        </w:rPr>
        <w:t xml:space="preserve"> современными специалистами критически важно готовить «нового» профессионала, знающего возможности НБИКС и </w:t>
      </w:r>
      <w:proofErr w:type="spellStart"/>
      <w:r w:rsidRPr="00CE72DA">
        <w:rPr>
          <w:sz w:val="24"/>
          <w:szCs w:val="24"/>
        </w:rPr>
        <w:t>природоподобных</w:t>
      </w:r>
      <w:proofErr w:type="spellEnd"/>
      <w:r w:rsidRPr="00CE72DA">
        <w:rPr>
          <w:sz w:val="24"/>
          <w:szCs w:val="24"/>
        </w:rPr>
        <w:t xml:space="preserve"> технологий, умеющего конструировать на их основе биологические объекты и биологические системы и обладающего достаточными компетенциями для их применения.</w:t>
      </w:r>
    </w:p>
    <w:p w14:paraId="69988748" w14:textId="77777777" w:rsidR="0056622C" w:rsidRPr="00CE72DA" w:rsidRDefault="0056622C" w:rsidP="0064063B">
      <w:pPr>
        <w:ind w:firstLine="700"/>
        <w:jc w:val="both"/>
        <w:rPr>
          <w:sz w:val="24"/>
          <w:szCs w:val="24"/>
        </w:rPr>
      </w:pPr>
      <w:r w:rsidRPr="00CE72DA">
        <w:rPr>
          <w:sz w:val="24"/>
          <w:szCs w:val="24"/>
        </w:rPr>
        <w:t xml:space="preserve">Целью программы повышение квалификации «Современные тенденции развития </w:t>
      </w:r>
      <w:proofErr w:type="spellStart"/>
      <w:r w:rsidRPr="00CE72DA">
        <w:rPr>
          <w:sz w:val="24"/>
          <w:szCs w:val="24"/>
        </w:rPr>
        <w:t>агробиотехнологий</w:t>
      </w:r>
      <w:proofErr w:type="spellEnd"/>
      <w:r w:rsidRPr="00CE72DA">
        <w:rPr>
          <w:sz w:val="24"/>
          <w:szCs w:val="24"/>
        </w:rPr>
        <w:t xml:space="preserve">» является формирование у слушателей понимания современных проблем биотехнологии, задач и направления развития биотехнологии в России, знаний и навыков по исследованию и применению ферментов, микроорганизмов, клеточных культур животных и растений, продуктов их биосинтеза и </w:t>
      </w:r>
      <w:proofErr w:type="spellStart"/>
      <w:r w:rsidRPr="00CE72DA">
        <w:rPr>
          <w:sz w:val="24"/>
          <w:szCs w:val="24"/>
        </w:rPr>
        <w:t>биотрансформации</w:t>
      </w:r>
      <w:proofErr w:type="spellEnd"/>
      <w:r w:rsidRPr="00CE72DA">
        <w:rPr>
          <w:sz w:val="24"/>
          <w:szCs w:val="24"/>
        </w:rPr>
        <w:t xml:space="preserve">, знаний основных промышленных технологий; реализацию биотехнологических процессов и производств в соответствии с соблюдением законодательных и нормативных национальных и международных актов. </w:t>
      </w:r>
    </w:p>
    <w:p w14:paraId="3865BCC9" w14:textId="77777777" w:rsidR="000978F2" w:rsidRPr="00CE72DA" w:rsidRDefault="0056622C" w:rsidP="0064063B">
      <w:pPr>
        <w:ind w:firstLine="700"/>
        <w:jc w:val="both"/>
        <w:rPr>
          <w:sz w:val="24"/>
          <w:szCs w:val="24"/>
        </w:rPr>
      </w:pPr>
      <w:r w:rsidRPr="00CE72DA">
        <w:rPr>
          <w:sz w:val="24"/>
          <w:szCs w:val="24"/>
        </w:rPr>
        <w:t xml:space="preserve">Задачи </w:t>
      </w:r>
      <w:r w:rsidR="0050643F" w:rsidRPr="00CE72DA">
        <w:rPr>
          <w:sz w:val="24"/>
          <w:szCs w:val="24"/>
        </w:rPr>
        <w:t>освоения программы</w:t>
      </w:r>
      <w:r w:rsidRPr="00CE72DA">
        <w:rPr>
          <w:sz w:val="24"/>
          <w:szCs w:val="24"/>
        </w:rPr>
        <w:t xml:space="preserve">: </w:t>
      </w:r>
    </w:p>
    <w:p w14:paraId="208A46D9" w14:textId="6874C6BC" w:rsidR="0056622C" w:rsidRPr="00CE72DA" w:rsidRDefault="0056622C" w:rsidP="0064063B">
      <w:pPr>
        <w:ind w:firstLine="700"/>
        <w:jc w:val="both"/>
        <w:rPr>
          <w:sz w:val="24"/>
          <w:szCs w:val="24"/>
        </w:rPr>
      </w:pPr>
    </w:p>
    <w:p w14:paraId="37944A05" w14:textId="7F30C373" w:rsidR="000978F2" w:rsidRPr="00CE72DA" w:rsidRDefault="000978F2" w:rsidP="00BA2C04">
      <w:pPr>
        <w:ind w:firstLine="700"/>
        <w:jc w:val="both"/>
        <w:rPr>
          <w:sz w:val="24"/>
          <w:szCs w:val="24"/>
        </w:rPr>
      </w:pPr>
      <w:r w:rsidRPr="00CE72DA">
        <w:rPr>
          <w:sz w:val="24"/>
          <w:szCs w:val="24"/>
        </w:rPr>
        <w:t xml:space="preserve">- знакомство с современным состоянием биотехнологии, этапами ее становления, современными достижениями биотехнологиями и их применением в народном хозяйстве; структурой современного агропромышленного комплекса, местом </w:t>
      </w:r>
      <w:proofErr w:type="spellStart"/>
      <w:r w:rsidRPr="00CE72DA">
        <w:rPr>
          <w:sz w:val="24"/>
          <w:szCs w:val="24"/>
        </w:rPr>
        <w:t>агробиотехнологий</w:t>
      </w:r>
      <w:proofErr w:type="spellEnd"/>
      <w:r w:rsidRPr="00CE72DA">
        <w:rPr>
          <w:sz w:val="24"/>
          <w:szCs w:val="24"/>
        </w:rPr>
        <w:t xml:space="preserve"> в высокоинтенсивно</w:t>
      </w:r>
      <w:r w:rsidR="00BA2C04" w:rsidRPr="00CE72DA">
        <w:rPr>
          <w:sz w:val="24"/>
          <w:szCs w:val="24"/>
        </w:rPr>
        <w:t xml:space="preserve">м земледелии; - </w:t>
      </w:r>
      <w:proofErr w:type="spellStart"/>
      <w:r w:rsidRPr="00CE72DA">
        <w:rPr>
          <w:sz w:val="24"/>
          <w:szCs w:val="24"/>
        </w:rPr>
        <w:t>сновными</w:t>
      </w:r>
      <w:proofErr w:type="spellEnd"/>
      <w:r w:rsidRPr="00CE72DA">
        <w:rPr>
          <w:sz w:val="24"/>
          <w:szCs w:val="24"/>
        </w:rPr>
        <w:t xml:space="preserve"> элементами и стадиями, слагающими биотехнологический процесс; - с наиболее динамично развивающимися и наиболее широко представленными на рынке РФ и мира </w:t>
      </w:r>
      <w:proofErr w:type="spellStart"/>
      <w:r w:rsidRPr="00CE72DA">
        <w:rPr>
          <w:sz w:val="24"/>
          <w:szCs w:val="24"/>
        </w:rPr>
        <w:t>агробиотехнологиями</w:t>
      </w:r>
      <w:proofErr w:type="spellEnd"/>
      <w:r w:rsidRPr="00CE72DA">
        <w:rPr>
          <w:sz w:val="24"/>
          <w:szCs w:val="24"/>
        </w:rPr>
        <w:t xml:space="preserve">; - оценка рынка биопрепаратов и микробных удобрений на территории РФ; - оценка использования достижений биотехнологии в кормовом производстве, в новым источниках и альтернативных источниках пищи, в утилизации </w:t>
      </w:r>
      <w:proofErr w:type="spellStart"/>
      <w:r w:rsidRPr="00CE72DA">
        <w:rPr>
          <w:sz w:val="24"/>
          <w:szCs w:val="24"/>
        </w:rPr>
        <w:t>сельскохозйственных</w:t>
      </w:r>
      <w:proofErr w:type="spellEnd"/>
      <w:r w:rsidRPr="00CE72DA">
        <w:rPr>
          <w:sz w:val="24"/>
          <w:szCs w:val="24"/>
        </w:rPr>
        <w:t xml:space="preserve"> отходов и возвращении сельскохозяйственных территорий в растениеводство после </w:t>
      </w:r>
      <w:proofErr w:type="spellStart"/>
      <w:r w:rsidRPr="00CE72DA">
        <w:rPr>
          <w:sz w:val="24"/>
          <w:szCs w:val="24"/>
        </w:rPr>
        <w:t>биоремедиациии</w:t>
      </w:r>
      <w:proofErr w:type="spellEnd"/>
      <w:r w:rsidRPr="00CE72DA">
        <w:rPr>
          <w:sz w:val="24"/>
          <w:szCs w:val="24"/>
        </w:rPr>
        <w:t>; -</w:t>
      </w:r>
      <w:r w:rsidR="00B21BFF" w:rsidRPr="00CE72DA">
        <w:rPr>
          <w:sz w:val="24"/>
          <w:szCs w:val="24"/>
        </w:rPr>
        <w:t xml:space="preserve"> знакомство с генной и клеточной инженерией растений и перспективах ГМ-источников пищи в РФ и мире, - оценка применения биотехнологических подходов в конструировании искусственных </w:t>
      </w:r>
      <w:proofErr w:type="spellStart"/>
      <w:r w:rsidR="00B21BFF" w:rsidRPr="00CE72DA">
        <w:rPr>
          <w:sz w:val="24"/>
          <w:szCs w:val="24"/>
        </w:rPr>
        <w:t>биосфероподобных</w:t>
      </w:r>
      <w:proofErr w:type="spellEnd"/>
      <w:r w:rsidR="00B21BFF" w:rsidRPr="00CE72DA">
        <w:rPr>
          <w:sz w:val="24"/>
          <w:szCs w:val="24"/>
        </w:rPr>
        <w:t xml:space="preserve"> систем для получения продукции в новых местах обитания человека, включая космические станции и районы крайнего севера.</w:t>
      </w:r>
      <w:r w:rsidRPr="00CE72DA">
        <w:rPr>
          <w:sz w:val="24"/>
          <w:szCs w:val="24"/>
        </w:rPr>
        <w:t xml:space="preserve"> </w:t>
      </w:r>
    </w:p>
    <w:p w14:paraId="3F580AB8" w14:textId="3E8ED158" w:rsidR="00095CD3" w:rsidRPr="00CE72DA" w:rsidRDefault="00161CFE">
      <w:pPr>
        <w:ind w:firstLine="700"/>
        <w:jc w:val="both"/>
        <w:rPr>
          <w:sz w:val="24"/>
          <w:szCs w:val="24"/>
        </w:rPr>
      </w:pPr>
      <w:r w:rsidRPr="00CE72DA">
        <w:rPr>
          <w:sz w:val="24"/>
          <w:szCs w:val="24"/>
        </w:rPr>
        <w:t xml:space="preserve">Программа направлена на формирование компетенций в </w:t>
      </w:r>
      <w:r w:rsidR="004B601D" w:rsidRPr="00CE72DA">
        <w:rPr>
          <w:sz w:val="24"/>
          <w:szCs w:val="24"/>
        </w:rPr>
        <w:t xml:space="preserve">области </w:t>
      </w:r>
      <w:proofErr w:type="spellStart"/>
      <w:r w:rsidR="004B601D" w:rsidRPr="00CE72DA">
        <w:rPr>
          <w:sz w:val="24"/>
          <w:szCs w:val="24"/>
        </w:rPr>
        <w:t>агробиотехнологий</w:t>
      </w:r>
      <w:proofErr w:type="spellEnd"/>
      <w:r w:rsidR="004B601D" w:rsidRPr="00CE72DA">
        <w:rPr>
          <w:sz w:val="24"/>
          <w:szCs w:val="24"/>
        </w:rPr>
        <w:t xml:space="preserve">. </w:t>
      </w:r>
    </w:p>
    <w:p w14:paraId="2FA00F0F" w14:textId="61390C3A" w:rsidR="00095CD3" w:rsidRPr="00CE72DA" w:rsidRDefault="00161CFE" w:rsidP="0050643F">
      <w:pPr>
        <w:ind w:firstLine="700"/>
        <w:jc w:val="both"/>
        <w:rPr>
          <w:sz w:val="24"/>
          <w:szCs w:val="24"/>
        </w:rPr>
      </w:pPr>
      <w:r w:rsidRPr="00CE72DA">
        <w:rPr>
          <w:sz w:val="24"/>
          <w:szCs w:val="24"/>
        </w:rPr>
        <w:t xml:space="preserve">Особенности программы – обучение построено исключительно на изучении </w:t>
      </w:r>
      <w:r w:rsidR="004B601D" w:rsidRPr="00CE72DA">
        <w:rPr>
          <w:sz w:val="24"/>
          <w:szCs w:val="24"/>
        </w:rPr>
        <w:t xml:space="preserve">передового опыта </w:t>
      </w:r>
      <w:r w:rsidRPr="00CE72DA">
        <w:rPr>
          <w:sz w:val="24"/>
          <w:szCs w:val="24"/>
        </w:rPr>
        <w:t xml:space="preserve">современных </w:t>
      </w:r>
      <w:r w:rsidR="00CE171B" w:rsidRPr="00CE72DA">
        <w:rPr>
          <w:sz w:val="24"/>
          <w:szCs w:val="24"/>
        </w:rPr>
        <w:t xml:space="preserve">агропромышленных предприятий, </w:t>
      </w:r>
      <w:r w:rsidRPr="00CE72DA">
        <w:rPr>
          <w:sz w:val="24"/>
          <w:szCs w:val="24"/>
        </w:rPr>
        <w:t xml:space="preserve">методов </w:t>
      </w:r>
      <w:r w:rsidR="00CE171B" w:rsidRPr="00CE72DA">
        <w:rPr>
          <w:sz w:val="24"/>
          <w:szCs w:val="24"/>
        </w:rPr>
        <w:t xml:space="preserve">организации высокотехнологичного сельскохозяйственного производства, </w:t>
      </w:r>
      <w:r w:rsidRPr="00CE72DA">
        <w:rPr>
          <w:sz w:val="24"/>
          <w:szCs w:val="24"/>
        </w:rPr>
        <w:t xml:space="preserve">формирующее у слушателей конкурентные навыки </w:t>
      </w:r>
      <w:r w:rsidR="00CE171B" w:rsidRPr="00CE72DA">
        <w:rPr>
          <w:sz w:val="24"/>
          <w:szCs w:val="24"/>
        </w:rPr>
        <w:t xml:space="preserve">в области </w:t>
      </w:r>
      <w:proofErr w:type="spellStart"/>
      <w:r w:rsidR="00CE171B" w:rsidRPr="00CE72DA">
        <w:rPr>
          <w:sz w:val="24"/>
          <w:szCs w:val="24"/>
        </w:rPr>
        <w:t>агробиотехнологий</w:t>
      </w:r>
      <w:proofErr w:type="spellEnd"/>
      <w:r w:rsidRPr="00CE72DA">
        <w:rPr>
          <w:sz w:val="24"/>
          <w:szCs w:val="24"/>
        </w:rPr>
        <w:t>.</w:t>
      </w:r>
      <w:r w:rsidR="0050643F" w:rsidRPr="00CE72DA">
        <w:rPr>
          <w:sz w:val="24"/>
          <w:szCs w:val="24"/>
        </w:rPr>
        <w:t xml:space="preserve"> Программа повышения квалификации построена на сетевом партнерстве с высокотехнологичными компаниями – лидерами </w:t>
      </w:r>
      <w:proofErr w:type="spellStart"/>
      <w:r w:rsidR="0050643F" w:rsidRPr="00CE72DA">
        <w:rPr>
          <w:sz w:val="24"/>
          <w:szCs w:val="24"/>
        </w:rPr>
        <w:lastRenderedPageBreak/>
        <w:t>биоиндустрии</w:t>
      </w:r>
      <w:proofErr w:type="spellEnd"/>
      <w:r w:rsidR="0050643F" w:rsidRPr="00CE72DA">
        <w:rPr>
          <w:sz w:val="24"/>
          <w:szCs w:val="24"/>
        </w:rPr>
        <w:t xml:space="preserve"> в направлении формирования компетенций по созданию нового знания и прорывных технологий для решения больших </w:t>
      </w:r>
      <w:proofErr w:type="spellStart"/>
      <w:r w:rsidR="0050643F" w:rsidRPr="00CE72DA">
        <w:rPr>
          <w:sz w:val="24"/>
          <w:szCs w:val="24"/>
        </w:rPr>
        <w:t>фронтирных</w:t>
      </w:r>
      <w:proofErr w:type="spellEnd"/>
      <w:r w:rsidR="0050643F" w:rsidRPr="00CE72DA">
        <w:rPr>
          <w:sz w:val="24"/>
          <w:szCs w:val="24"/>
        </w:rPr>
        <w:t xml:space="preserve"> задач продовольственной безопасности (повышение продуктивности сельского хозяйства, глубокая переработка сельхозпродукции/</w:t>
      </w:r>
      <w:proofErr w:type="spellStart"/>
      <w:r w:rsidR="0050643F" w:rsidRPr="00CE72DA">
        <w:rPr>
          <w:sz w:val="24"/>
          <w:szCs w:val="24"/>
        </w:rPr>
        <w:t>сельхозотходов</w:t>
      </w:r>
      <w:proofErr w:type="spellEnd"/>
      <w:r w:rsidR="0050643F" w:rsidRPr="00CE72DA">
        <w:rPr>
          <w:sz w:val="24"/>
          <w:szCs w:val="24"/>
        </w:rPr>
        <w:t>, разработка еды будущего) и обеспечения отрасли инжиниринговыми услугами.</w:t>
      </w:r>
    </w:p>
    <w:p w14:paraId="2A6E809A" w14:textId="6FC86B2B" w:rsidR="00095CD3" w:rsidRPr="00CE72DA" w:rsidRDefault="0050643F">
      <w:pPr>
        <w:ind w:firstLine="700"/>
        <w:jc w:val="both"/>
        <w:rPr>
          <w:sz w:val="24"/>
          <w:szCs w:val="24"/>
        </w:rPr>
      </w:pPr>
      <w:r w:rsidRPr="00CE72DA">
        <w:rPr>
          <w:sz w:val="24"/>
          <w:szCs w:val="24"/>
        </w:rPr>
        <w:t>Программа разработана на основе квалификационных требований к должностям руководителей, указанных в Квалификационном справочнике должностей руководителей, специалистов и других служащих, утвержденный Постановлением Минтруда России от 21 августа 1998 г. № 37.</w:t>
      </w:r>
    </w:p>
    <w:p w14:paraId="6C4858BA" w14:textId="77777777" w:rsidR="00095CD3" w:rsidRPr="00CE72DA" w:rsidRDefault="00095CD3">
      <w:pPr>
        <w:ind w:firstLine="700"/>
        <w:jc w:val="both"/>
        <w:rPr>
          <w:sz w:val="24"/>
          <w:szCs w:val="24"/>
        </w:rPr>
      </w:pPr>
    </w:p>
    <w:p w14:paraId="76C2F70E" w14:textId="5D0D190A" w:rsidR="00095CD3" w:rsidRPr="00CE72DA" w:rsidRDefault="00161CFE">
      <w:pPr>
        <w:ind w:firstLine="700"/>
        <w:jc w:val="both"/>
        <w:rPr>
          <w:sz w:val="24"/>
          <w:szCs w:val="24"/>
        </w:rPr>
      </w:pPr>
      <w:r w:rsidRPr="00CE72DA">
        <w:rPr>
          <w:b/>
          <w:sz w:val="24"/>
          <w:szCs w:val="24"/>
        </w:rPr>
        <w:t xml:space="preserve">Категория слушателей: </w:t>
      </w:r>
      <w:r w:rsidR="004737AD" w:rsidRPr="00CE72DA">
        <w:rPr>
          <w:sz w:val="24"/>
          <w:szCs w:val="24"/>
        </w:rPr>
        <w:t xml:space="preserve">представители управленческих команд образовательных организаций высшего образования, профессорско-преподавательского состава, учебно-вспомогательного персонала, научные сотрудники, реализующие программы передовых инженерных школ, образовательные программы по специальностям и направлениям подготовки в области </w:t>
      </w:r>
      <w:proofErr w:type="spellStart"/>
      <w:r w:rsidR="004737AD" w:rsidRPr="00CE72DA">
        <w:rPr>
          <w:sz w:val="24"/>
          <w:szCs w:val="24"/>
        </w:rPr>
        <w:t>агробиотехнологий</w:t>
      </w:r>
      <w:proofErr w:type="spellEnd"/>
      <w:r w:rsidR="004737AD" w:rsidRPr="00CE72DA">
        <w:rPr>
          <w:sz w:val="24"/>
          <w:szCs w:val="24"/>
        </w:rPr>
        <w:t>.</w:t>
      </w:r>
    </w:p>
    <w:p w14:paraId="308CD20B" w14:textId="77777777" w:rsidR="00095CD3" w:rsidRPr="00CE72DA" w:rsidRDefault="00095CD3">
      <w:pPr>
        <w:ind w:firstLine="700"/>
        <w:jc w:val="both"/>
        <w:rPr>
          <w:sz w:val="24"/>
          <w:szCs w:val="24"/>
        </w:rPr>
      </w:pPr>
    </w:p>
    <w:p w14:paraId="4B1A34DA" w14:textId="4DEAE285" w:rsidR="00095CD3" w:rsidRPr="00CE72DA" w:rsidRDefault="00161CFE">
      <w:pPr>
        <w:ind w:firstLine="700"/>
        <w:jc w:val="both"/>
        <w:rPr>
          <w:sz w:val="24"/>
          <w:szCs w:val="24"/>
        </w:rPr>
      </w:pPr>
      <w:r w:rsidRPr="00CE72DA">
        <w:rPr>
          <w:b/>
          <w:sz w:val="24"/>
          <w:szCs w:val="24"/>
        </w:rPr>
        <w:t>Трудоемкость обучения:</w:t>
      </w:r>
      <w:r w:rsidRPr="00CE72DA">
        <w:rPr>
          <w:b/>
          <w:i/>
          <w:sz w:val="24"/>
          <w:szCs w:val="24"/>
        </w:rPr>
        <w:t xml:space="preserve"> </w:t>
      </w:r>
      <w:r w:rsidRPr="00CE72DA">
        <w:rPr>
          <w:sz w:val="24"/>
          <w:szCs w:val="24"/>
        </w:rPr>
        <w:t xml:space="preserve">Трудоемкость обучения по данной программе составляет </w:t>
      </w:r>
      <w:r w:rsidR="00943B75" w:rsidRPr="00CE72DA">
        <w:rPr>
          <w:sz w:val="24"/>
          <w:szCs w:val="24"/>
        </w:rPr>
        <w:t>72</w:t>
      </w:r>
      <w:r w:rsidRPr="00CE72DA">
        <w:rPr>
          <w:sz w:val="24"/>
          <w:szCs w:val="24"/>
        </w:rPr>
        <w:t xml:space="preserve"> академических часа, включая самостоятельную работу слушателей.</w:t>
      </w:r>
    </w:p>
    <w:p w14:paraId="476A783F" w14:textId="77777777" w:rsidR="00095CD3" w:rsidRPr="00CE72DA" w:rsidRDefault="00161CFE">
      <w:pPr>
        <w:ind w:firstLine="700"/>
        <w:jc w:val="both"/>
        <w:rPr>
          <w:b/>
          <w:i/>
          <w:sz w:val="24"/>
          <w:szCs w:val="24"/>
        </w:rPr>
      </w:pPr>
      <w:r w:rsidRPr="00CE72DA">
        <w:rPr>
          <w:b/>
          <w:i/>
          <w:sz w:val="24"/>
          <w:szCs w:val="24"/>
        </w:rPr>
        <w:t xml:space="preserve"> </w:t>
      </w:r>
    </w:p>
    <w:p w14:paraId="5A93D5B0" w14:textId="77777777" w:rsidR="00095CD3" w:rsidRPr="00CE72DA" w:rsidRDefault="00161CFE">
      <w:pPr>
        <w:ind w:firstLine="700"/>
        <w:jc w:val="both"/>
        <w:rPr>
          <w:sz w:val="24"/>
          <w:szCs w:val="24"/>
        </w:rPr>
      </w:pPr>
      <w:r w:rsidRPr="00CE72DA">
        <w:rPr>
          <w:b/>
          <w:sz w:val="24"/>
          <w:szCs w:val="24"/>
        </w:rPr>
        <w:t>Форма обучения:</w:t>
      </w:r>
      <w:r w:rsidRPr="00CE72DA">
        <w:rPr>
          <w:b/>
          <w:i/>
          <w:sz w:val="24"/>
          <w:szCs w:val="24"/>
        </w:rPr>
        <w:t xml:space="preserve"> </w:t>
      </w:r>
      <w:r w:rsidRPr="00CE72DA">
        <w:rPr>
          <w:sz w:val="24"/>
          <w:szCs w:val="24"/>
        </w:rPr>
        <w:t>очно-заочная с применением дистанционных образовательных технологий.</w:t>
      </w:r>
    </w:p>
    <w:p w14:paraId="7479A1BE" w14:textId="77777777" w:rsidR="00095CD3" w:rsidRPr="00CE72DA" w:rsidRDefault="00161CFE">
      <w:pPr>
        <w:ind w:firstLine="700"/>
        <w:jc w:val="both"/>
        <w:rPr>
          <w:b/>
          <w:sz w:val="24"/>
          <w:szCs w:val="24"/>
        </w:rPr>
      </w:pPr>
      <w:r w:rsidRPr="00CE72DA">
        <w:rPr>
          <w:b/>
          <w:sz w:val="24"/>
          <w:szCs w:val="24"/>
        </w:rPr>
        <w:t xml:space="preserve"> </w:t>
      </w:r>
    </w:p>
    <w:p w14:paraId="793EE9EF" w14:textId="28758118" w:rsidR="00095CD3" w:rsidRPr="00CE72DA" w:rsidRDefault="00161CFE">
      <w:pPr>
        <w:ind w:firstLine="700"/>
        <w:jc w:val="both"/>
        <w:rPr>
          <w:sz w:val="24"/>
          <w:szCs w:val="24"/>
        </w:rPr>
      </w:pPr>
      <w:r w:rsidRPr="00CE72DA">
        <w:rPr>
          <w:b/>
          <w:sz w:val="24"/>
          <w:szCs w:val="24"/>
        </w:rPr>
        <w:t xml:space="preserve">Календарный учебный график </w:t>
      </w:r>
      <w:r w:rsidRPr="00CE72DA">
        <w:rPr>
          <w:sz w:val="24"/>
          <w:szCs w:val="24"/>
        </w:rPr>
        <w:t>формируется непосредственно при реализации программы повышения квалификации «</w:t>
      </w:r>
      <w:r w:rsidR="004737AD" w:rsidRPr="00CE72DA">
        <w:rPr>
          <w:sz w:val="24"/>
          <w:szCs w:val="24"/>
        </w:rPr>
        <w:t xml:space="preserve">Современные тенденции развития </w:t>
      </w:r>
      <w:proofErr w:type="spellStart"/>
      <w:r w:rsidR="004737AD" w:rsidRPr="00CE72DA">
        <w:rPr>
          <w:sz w:val="24"/>
          <w:szCs w:val="24"/>
        </w:rPr>
        <w:t>агробиотехнологий</w:t>
      </w:r>
      <w:proofErr w:type="spellEnd"/>
      <w:r w:rsidRPr="00CE72DA">
        <w:rPr>
          <w:sz w:val="24"/>
          <w:szCs w:val="24"/>
        </w:rPr>
        <w:t>». Календарный учебный график представлен в форме расписания занятий при наборе группы на обучение</w:t>
      </w:r>
    </w:p>
    <w:p w14:paraId="7DA17606" w14:textId="77777777" w:rsidR="00095CD3" w:rsidRPr="00CE72DA" w:rsidRDefault="00161CFE">
      <w:pPr>
        <w:ind w:firstLine="700"/>
        <w:jc w:val="both"/>
        <w:rPr>
          <w:b/>
          <w:sz w:val="24"/>
          <w:szCs w:val="24"/>
        </w:rPr>
      </w:pPr>
      <w:r w:rsidRPr="00CE72DA">
        <w:rPr>
          <w:b/>
          <w:sz w:val="24"/>
          <w:szCs w:val="24"/>
        </w:rPr>
        <w:t xml:space="preserve"> </w:t>
      </w:r>
    </w:p>
    <w:p w14:paraId="3639BC4A" w14:textId="489611D5" w:rsidR="00095CD3" w:rsidRPr="00CE72DA" w:rsidRDefault="00161CFE">
      <w:pPr>
        <w:ind w:firstLine="700"/>
        <w:jc w:val="both"/>
        <w:rPr>
          <w:sz w:val="24"/>
          <w:szCs w:val="24"/>
        </w:rPr>
      </w:pPr>
      <w:r w:rsidRPr="00CE72DA">
        <w:rPr>
          <w:b/>
          <w:sz w:val="24"/>
          <w:szCs w:val="24"/>
        </w:rPr>
        <w:t>Особенности (принципы) построения программы повышения квалификации</w:t>
      </w:r>
      <w:r w:rsidRPr="00CE72DA">
        <w:rPr>
          <w:b/>
          <w:i/>
          <w:sz w:val="24"/>
          <w:szCs w:val="24"/>
        </w:rPr>
        <w:t xml:space="preserve"> </w:t>
      </w:r>
      <w:r w:rsidRPr="00CE72DA">
        <w:rPr>
          <w:b/>
          <w:sz w:val="24"/>
          <w:szCs w:val="24"/>
        </w:rPr>
        <w:t>«</w:t>
      </w:r>
      <w:r w:rsidR="004737AD" w:rsidRPr="00CE72DA">
        <w:rPr>
          <w:b/>
          <w:sz w:val="24"/>
          <w:szCs w:val="24"/>
        </w:rPr>
        <w:t xml:space="preserve">Современные тенденции развития </w:t>
      </w:r>
      <w:proofErr w:type="spellStart"/>
      <w:r w:rsidR="004737AD" w:rsidRPr="00CE72DA">
        <w:rPr>
          <w:b/>
          <w:sz w:val="24"/>
          <w:szCs w:val="24"/>
        </w:rPr>
        <w:t>агробиотехнологий</w:t>
      </w:r>
      <w:proofErr w:type="spellEnd"/>
      <w:r w:rsidRPr="00CE72DA">
        <w:rPr>
          <w:sz w:val="24"/>
          <w:szCs w:val="24"/>
        </w:rPr>
        <w:t>»</w:t>
      </w:r>
      <w:r w:rsidRPr="00CE72DA">
        <w:rPr>
          <w:i/>
          <w:sz w:val="24"/>
          <w:szCs w:val="24"/>
        </w:rPr>
        <w:t>.</w:t>
      </w:r>
    </w:p>
    <w:p w14:paraId="5FF94350" w14:textId="6943BC2C" w:rsidR="00095CD3" w:rsidRPr="00CE72DA" w:rsidRDefault="00161CFE">
      <w:pPr>
        <w:ind w:firstLine="700"/>
        <w:jc w:val="both"/>
        <w:rPr>
          <w:sz w:val="24"/>
          <w:szCs w:val="24"/>
        </w:rPr>
      </w:pPr>
      <w:r w:rsidRPr="00CE72DA">
        <w:rPr>
          <w:sz w:val="24"/>
          <w:szCs w:val="24"/>
        </w:rPr>
        <w:t>-</w:t>
      </w:r>
      <w:r w:rsidRPr="00CE72DA">
        <w:rPr>
          <w:sz w:val="14"/>
          <w:szCs w:val="14"/>
        </w:rPr>
        <w:t xml:space="preserve"> </w:t>
      </w:r>
      <w:r w:rsidRPr="00CE72DA">
        <w:rPr>
          <w:sz w:val="14"/>
          <w:szCs w:val="14"/>
        </w:rPr>
        <w:tab/>
      </w:r>
      <w:r w:rsidRPr="00CE72DA">
        <w:rPr>
          <w:sz w:val="24"/>
          <w:szCs w:val="24"/>
        </w:rPr>
        <w:t>применение современных образовательных технологий, инновационных методов обучения;</w:t>
      </w:r>
    </w:p>
    <w:p w14:paraId="78984B7F" w14:textId="77777777" w:rsidR="00095CD3" w:rsidRPr="00CE72DA" w:rsidRDefault="00161CFE">
      <w:pPr>
        <w:ind w:firstLine="700"/>
        <w:jc w:val="both"/>
        <w:rPr>
          <w:sz w:val="24"/>
          <w:szCs w:val="24"/>
        </w:rPr>
      </w:pPr>
      <w:r w:rsidRPr="00CE72DA">
        <w:rPr>
          <w:sz w:val="24"/>
          <w:szCs w:val="24"/>
        </w:rPr>
        <w:t>-</w:t>
      </w:r>
      <w:r w:rsidRPr="00CE72DA">
        <w:rPr>
          <w:sz w:val="14"/>
          <w:szCs w:val="14"/>
        </w:rPr>
        <w:t xml:space="preserve"> </w:t>
      </w:r>
      <w:r w:rsidRPr="00CE72DA">
        <w:rPr>
          <w:sz w:val="14"/>
          <w:szCs w:val="14"/>
        </w:rPr>
        <w:tab/>
      </w:r>
      <w:r w:rsidRPr="00CE72DA">
        <w:rPr>
          <w:sz w:val="24"/>
          <w:szCs w:val="24"/>
        </w:rPr>
        <w:t>использование информационных и коммуникационных технологий, в том числе современных систем технологической поддержки процесса обучения, обеспечивающих комфортные условия для обучающихся, преподавателей;</w:t>
      </w:r>
    </w:p>
    <w:p w14:paraId="05953583" w14:textId="77777777" w:rsidR="00095CD3" w:rsidRPr="00CE72DA" w:rsidRDefault="00161CFE">
      <w:pPr>
        <w:ind w:firstLine="700"/>
        <w:jc w:val="both"/>
        <w:rPr>
          <w:sz w:val="24"/>
          <w:szCs w:val="24"/>
        </w:rPr>
      </w:pPr>
      <w:r w:rsidRPr="00CE72DA">
        <w:rPr>
          <w:sz w:val="24"/>
          <w:szCs w:val="24"/>
        </w:rPr>
        <w:t>-</w:t>
      </w:r>
      <w:r w:rsidRPr="00CE72DA">
        <w:rPr>
          <w:sz w:val="14"/>
          <w:szCs w:val="14"/>
        </w:rPr>
        <w:t xml:space="preserve"> </w:t>
      </w:r>
      <w:r w:rsidRPr="00CE72DA">
        <w:rPr>
          <w:sz w:val="14"/>
          <w:szCs w:val="14"/>
        </w:rPr>
        <w:tab/>
      </w:r>
      <w:r w:rsidRPr="00CE72DA">
        <w:rPr>
          <w:sz w:val="24"/>
          <w:szCs w:val="24"/>
        </w:rPr>
        <w:t>применение электронных образовательных ресурсов (дистанционное, электронное, комбинированное обучение и пр.);</w:t>
      </w:r>
    </w:p>
    <w:p w14:paraId="48328522" w14:textId="77777777" w:rsidR="00095CD3" w:rsidRPr="00CE72DA" w:rsidRDefault="00161CFE">
      <w:pPr>
        <w:ind w:firstLine="700"/>
        <w:jc w:val="both"/>
        <w:rPr>
          <w:sz w:val="24"/>
          <w:szCs w:val="24"/>
        </w:rPr>
      </w:pPr>
      <w:r w:rsidRPr="00CE72DA">
        <w:rPr>
          <w:sz w:val="24"/>
          <w:szCs w:val="24"/>
        </w:rPr>
        <w:t>-</w:t>
      </w:r>
      <w:r w:rsidRPr="00CE72DA">
        <w:rPr>
          <w:sz w:val="14"/>
          <w:szCs w:val="14"/>
        </w:rPr>
        <w:t xml:space="preserve"> </w:t>
      </w:r>
      <w:r w:rsidRPr="00CE72DA">
        <w:rPr>
          <w:sz w:val="14"/>
          <w:szCs w:val="14"/>
        </w:rPr>
        <w:tab/>
      </w:r>
      <w:r w:rsidRPr="00CE72DA">
        <w:rPr>
          <w:sz w:val="24"/>
          <w:szCs w:val="24"/>
        </w:rPr>
        <w:t>использование сетевых методов обучения;</w:t>
      </w:r>
    </w:p>
    <w:p w14:paraId="552A3913" w14:textId="4036FD3C" w:rsidR="00095CD3" w:rsidRPr="00CE72DA" w:rsidRDefault="00161CFE">
      <w:pPr>
        <w:ind w:firstLine="700"/>
        <w:jc w:val="both"/>
        <w:rPr>
          <w:sz w:val="24"/>
          <w:szCs w:val="24"/>
        </w:rPr>
      </w:pPr>
      <w:r w:rsidRPr="00CE72DA">
        <w:rPr>
          <w:sz w:val="24"/>
          <w:szCs w:val="24"/>
        </w:rPr>
        <w:t>-</w:t>
      </w:r>
      <w:r w:rsidRPr="00CE72DA">
        <w:rPr>
          <w:sz w:val="14"/>
          <w:szCs w:val="14"/>
        </w:rPr>
        <w:t xml:space="preserve"> </w:t>
      </w:r>
      <w:r w:rsidRPr="00CE72DA">
        <w:rPr>
          <w:sz w:val="14"/>
          <w:szCs w:val="14"/>
        </w:rPr>
        <w:tab/>
      </w:r>
      <w:r w:rsidRPr="00CE72DA">
        <w:rPr>
          <w:sz w:val="24"/>
          <w:szCs w:val="24"/>
        </w:rPr>
        <w:t>использование активных методов обучения (деловых игр, метода проектов, кейс-</w:t>
      </w:r>
      <w:proofErr w:type="spellStart"/>
      <w:r w:rsidRPr="00CE72DA">
        <w:rPr>
          <w:sz w:val="24"/>
          <w:szCs w:val="24"/>
        </w:rPr>
        <w:t>стади</w:t>
      </w:r>
      <w:proofErr w:type="spellEnd"/>
      <w:r w:rsidRPr="00CE72DA">
        <w:rPr>
          <w:sz w:val="24"/>
          <w:szCs w:val="24"/>
        </w:rPr>
        <w:t>, портфолио и пр.);</w:t>
      </w:r>
    </w:p>
    <w:p w14:paraId="189DAD02" w14:textId="3E65FA65" w:rsidR="004737AD" w:rsidRPr="00CE72DA" w:rsidRDefault="004737AD">
      <w:pPr>
        <w:ind w:firstLine="700"/>
        <w:jc w:val="both"/>
        <w:rPr>
          <w:sz w:val="24"/>
          <w:szCs w:val="24"/>
        </w:rPr>
      </w:pPr>
      <w:r w:rsidRPr="00CE72DA">
        <w:rPr>
          <w:sz w:val="24"/>
          <w:szCs w:val="24"/>
        </w:rPr>
        <w:t xml:space="preserve">- </w:t>
      </w:r>
      <w:r w:rsidRPr="00CE72DA">
        <w:rPr>
          <w:sz w:val="24"/>
          <w:szCs w:val="24"/>
        </w:rPr>
        <w:tab/>
        <w:t>стажировка на ведущих предприятиях агропромышленного комплекса.</w:t>
      </w:r>
    </w:p>
    <w:p w14:paraId="4FDC71EE" w14:textId="77777777" w:rsidR="00095CD3" w:rsidRPr="00CE72DA" w:rsidRDefault="00161CFE">
      <w:pPr>
        <w:ind w:firstLine="700"/>
        <w:jc w:val="both"/>
        <w:rPr>
          <w:sz w:val="24"/>
          <w:szCs w:val="24"/>
        </w:rPr>
      </w:pPr>
      <w:r w:rsidRPr="00CE72DA">
        <w:rPr>
          <w:sz w:val="24"/>
          <w:szCs w:val="24"/>
        </w:rPr>
        <w:t xml:space="preserve"> </w:t>
      </w:r>
    </w:p>
    <w:p w14:paraId="570BA41B" w14:textId="77777777" w:rsidR="00095CD3" w:rsidRPr="00CE72DA" w:rsidRDefault="00161CFE">
      <w:pPr>
        <w:ind w:firstLine="700"/>
        <w:jc w:val="both"/>
        <w:rPr>
          <w:b/>
          <w:sz w:val="24"/>
          <w:szCs w:val="24"/>
        </w:rPr>
      </w:pPr>
      <w:r w:rsidRPr="00CE72DA">
        <w:rPr>
          <w:b/>
          <w:sz w:val="24"/>
          <w:szCs w:val="24"/>
        </w:rPr>
        <w:t>ОЦЕНКА КАЧЕСТВА ОСВОЕНИЯ ПРОГРАММЫ</w:t>
      </w:r>
    </w:p>
    <w:p w14:paraId="74A3882E" w14:textId="77777777" w:rsidR="00095CD3" w:rsidRPr="00CE72DA" w:rsidRDefault="00161CFE">
      <w:pPr>
        <w:ind w:firstLine="700"/>
        <w:jc w:val="both"/>
        <w:rPr>
          <w:b/>
          <w:sz w:val="24"/>
          <w:szCs w:val="24"/>
        </w:rPr>
      </w:pPr>
      <w:r w:rsidRPr="00CE72DA">
        <w:rPr>
          <w:b/>
          <w:sz w:val="24"/>
          <w:szCs w:val="24"/>
        </w:rPr>
        <w:t>(формы аттестации, оценочные и методические материалы)</w:t>
      </w:r>
    </w:p>
    <w:p w14:paraId="40AC4DE3" w14:textId="77777777" w:rsidR="00095CD3" w:rsidRPr="00CE72DA" w:rsidRDefault="00161CFE">
      <w:pPr>
        <w:shd w:val="clear" w:color="auto" w:fill="FFFFFF"/>
        <w:ind w:firstLine="700"/>
        <w:jc w:val="both"/>
        <w:rPr>
          <w:i/>
          <w:sz w:val="24"/>
          <w:szCs w:val="24"/>
        </w:rPr>
      </w:pPr>
      <w:r w:rsidRPr="00CE72DA">
        <w:t>    </w:t>
      </w:r>
    </w:p>
    <w:p w14:paraId="2D34DD00" w14:textId="3EE611BE" w:rsidR="00095CD3" w:rsidRPr="00CE72DA" w:rsidRDefault="00161CFE">
      <w:pPr>
        <w:shd w:val="clear" w:color="auto" w:fill="FFFFFF"/>
        <w:ind w:firstLine="700"/>
        <w:jc w:val="both"/>
        <w:rPr>
          <w:sz w:val="24"/>
          <w:szCs w:val="24"/>
        </w:rPr>
      </w:pPr>
      <w:r w:rsidRPr="00CE72DA">
        <w:rPr>
          <w:sz w:val="24"/>
          <w:szCs w:val="24"/>
        </w:rPr>
        <w:t xml:space="preserve">Оценка качества освоения программы включает промежуточную и итоговую аттестацию слушателей программы. Допуск к итоговой аттестации на основании зачетов по общему и вариативному блокам. </w:t>
      </w:r>
    </w:p>
    <w:p w14:paraId="600F132D" w14:textId="77777777" w:rsidR="00095CD3" w:rsidRPr="00CE72DA" w:rsidRDefault="00161CFE">
      <w:pPr>
        <w:shd w:val="clear" w:color="auto" w:fill="FFFFFF"/>
        <w:ind w:firstLine="700"/>
        <w:jc w:val="both"/>
        <w:rPr>
          <w:sz w:val="24"/>
          <w:szCs w:val="24"/>
        </w:rPr>
      </w:pPr>
      <w:r w:rsidRPr="00CE72DA">
        <w:rPr>
          <w:sz w:val="24"/>
          <w:szCs w:val="24"/>
        </w:rPr>
        <w:t xml:space="preserve">Итоговая аттестация представляет собой защиту итогового проекта. </w:t>
      </w:r>
    </w:p>
    <w:p w14:paraId="3D5F9ECF" w14:textId="77777777" w:rsidR="00095CD3" w:rsidRPr="00CE72DA" w:rsidRDefault="00161CFE">
      <w:pPr>
        <w:shd w:val="clear" w:color="auto" w:fill="FFFFFF"/>
        <w:ind w:firstLine="700"/>
        <w:jc w:val="both"/>
        <w:rPr>
          <w:sz w:val="24"/>
          <w:szCs w:val="24"/>
        </w:rPr>
      </w:pPr>
      <w:r w:rsidRPr="00CE72DA">
        <w:rPr>
          <w:sz w:val="24"/>
          <w:szCs w:val="24"/>
        </w:rPr>
        <w:t>Защита итогового проекта является обязательной и может быть выполнена в одном из двух вариантов:</w:t>
      </w:r>
    </w:p>
    <w:p w14:paraId="185C2F89" w14:textId="77777777" w:rsidR="00095CD3" w:rsidRPr="00CE72DA" w:rsidRDefault="00161CFE">
      <w:pPr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CE72DA">
        <w:rPr>
          <w:sz w:val="24"/>
          <w:szCs w:val="24"/>
        </w:rPr>
        <w:t>синхронно (демонстрация презентации с комментариями, ответы на вопросы);</w:t>
      </w:r>
    </w:p>
    <w:p w14:paraId="2398676C" w14:textId="77777777" w:rsidR="00095CD3" w:rsidRPr="00CE72DA" w:rsidRDefault="00161CFE">
      <w:pPr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CE72DA">
        <w:rPr>
          <w:sz w:val="24"/>
          <w:szCs w:val="24"/>
        </w:rPr>
        <w:lastRenderedPageBreak/>
        <w:t xml:space="preserve">асинхронно (прикрепление </w:t>
      </w:r>
      <w:proofErr w:type="spellStart"/>
      <w:r w:rsidRPr="00CE72DA">
        <w:rPr>
          <w:sz w:val="24"/>
          <w:szCs w:val="24"/>
        </w:rPr>
        <w:t>скринкаста</w:t>
      </w:r>
      <w:proofErr w:type="spellEnd"/>
      <w:r w:rsidRPr="00CE72DA">
        <w:rPr>
          <w:sz w:val="24"/>
          <w:szCs w:val="24"/>
        </w:rPr>
        <w:t>, записи демонстрации презентации с комментариями, выполненную в любом редакторе, в электронную систему курса). Вопросы и обратная связь от аттестационной комиссии может быть реализована также асинхронно.</w:t>
      </w:r>
    </w:p>
    <w:p w14:paraId="28C46D1B" w14:textId="77777777" w:rsidR="00095CD3" w:rsidRPr="00CE72DA" w:rsidRDefault="00161CFE">
      <w:pPr>
        <w:shd w:val="clear" w:color="auto" w:fill="FFFFFF"/>
        <w:ind w:firstLine="700"/>
        <w:jc w:val="both"/>
        <w:rPr>
          <w:sz w:val="24"/>
          <w:szCs w:val="24"/>
        </w:rPr>
      </w:pPr>
      <w:r w:rsidRPr="00CE72DA">
        <w:rPr>
          <w:sz w:val="24"/>
          <w:szCs w:val="24"/>
        </w:rPr>
        <w:t>По результатам итоговой аттестации, комиссия принимает решение о выдаче удостоверения о повышении квалификации.</w:t>
      </w:r>
    </w:p>
    <w:p w14:paraId="129A7A9B" w14:textId="77777777" w:rsidR="00095CD3" w:rsidRPr="00CE72DA" w:rsidRDefault="00161CFE">
      <w:pPr>
        <w:shd w:val="clear" w:color="auto" w:fill="FFFFFF"/>
        <w:ind w:firstLine="700"/>
        <w:jc w:val="both"/>
        <w:rPr>
          <w:sz w:val="24"/>
          <w:szCs w:val="24"/>
        </w:rPr>
      </w:pPr>
      <w:r w:rsidRPr="00CE72DA">
        <w:rPr>
          <w:sz w:val="24"/>
          <w:szCs w:val="24"/>
        </w:rPr>
        <w:t xml:space="preserve"> </w:t>
      </w:r>
    </w:p>
    <w:p w14:paraId="4B5E3EF6" w14:textId="77777777" w:rsidR="00095CD3" w:rsidRPr="00CE72DA" w:rsidRDefault="00095CD3">
      <w:pPr>
        <w:jc w:val="both"/>
        <w:rPr>
          <w:sz w:val="24"/>
          <w:szCs w:val="24"/>
        </w:rPr>
      </w:pPr>
    </w:p>
    <w:p w14:paraId="79A2351C" w14:textId="77777777" w:rsidR="00095CD3" w:rsidRPr="00CE72DA" w:rsidRDefault="00161CFE">
      <w:pPr>
        <w:ind w:firstLine="700"/>
        <w:jc w:val="both"/>
        <w:rPr>
          <w:b/>
          <w:sz w:val="24"/>
          <w:szCs w:val="24"/>
        </w:rPr>
      </w:pPr>
      <w:r w:rsidRPr="00CE72DA">
        <w:rPr>
          <w:b/>
          <w:sz w:val="24"/>
          <w:szCs w:val="24"/>
        </w:rPr>
        <w:t>КАДРОВЫЕ УСЛОВИЯ</w:t>
      </w:r>
    </w:p>
    <w:p w14:paraId="5EDC79E4" w14:textId="77777777" w:rsidR="00095CD3" w:rsidRPr="00CE72DA" w:rsidRDefault="00161CFE">
      <w:pPr>
        <w:ind w:firstLine="709"/>
        <w:jc w:val="both"/>
        <w:rPr>
          <w:b/>
          <w:sz w:val="24"/>
          <w:szCs w:val="24"/>
        </w:rPr>
      </w:pPr>
      <w:r w:rsidRPr="00CE72DA">
        <w:rPr>
          <w:b/>
          <w:sz w:val="24"/>
          <w:szCs w:val="24"/>
        </w:rPr>
        <w:t>Руководитель программы (содержание ДПП):</w:t>
      </w:r>
    </w:p>
    <w:p w14:paraId="4B3D1072" w14:textId="3AB48731" w:rsidR="00095CD3" w:rsidRPr="00CE72DA" w:rsidRDefault="00FC21A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CE72DA">
        <w:rPr>
          <w:sz w:val="24"/>
          <w:szCs w:val="24"/>
        </w:rPr>
        <w:t>Князев Алексей Сергеевич, и.о. декана химического факультета НИ ТГУ</w:t>
      </w:r>
    </w:p>
    <w:p w14:paraId="00ACBF7B" w14:textId="77777777" w:rsidR="00095CD3" w:rsidRPr="00CE72DA" w:rsidRDefault="00161CFE">
      <w:pPr>
        <w:ind w:firstLine="700"/>
        <w:jc w:val="both"/>
        <w:rPr>
          <w:b/>
          <w:sz w:val="24"/>
          <w:szCs w:val="24"/>
        </w:rPr>
      </w:pPr>
      <w:r w:rsidRPr="00CE72DA">
        <w:rPr>
          <w:b/>
          <w:sz w:val="24"/>
          <w:szCs w:val="24"/>
        </w:rPr>
        <w:t xml:space="preserve">Технический руководитель от партнера: </w:t>
      </w:r>
    </w:p>
    <w:p w14:paraId="7E3A91E5" w14:textId="7E4BB862" w:rsidR="00095CD3" w:rsidRPr="00CE72DA" w:rsidRDefault="00F47CDF">
      <w:pPr>
        <w:ind w:firstLine="709"/>
        <w:jc w:val="both"/>
        <w:rPr>
          <w:sz w:val="24"/>
          <w:szCs w:val="24"/>
        </w:rPr>
      </w:pPr>
      <w:r w:rsidRPr="00CE72DA">
        <w:rPr>
          <w:sz w:val="24"/>
          <w:szCs w:val="24"/>
        </w:rPr>
        <w:t>Мазов Илья Николаевич, директор по развитию ООО</w:t>
      </w:r>
      <w:r w:rsidR="00ED494F" w:rsidRPr="00CE72DA">
        <w:rPr>
          <w:sz w:val="24"/>
          <w:szCs w:val="24"/>
        </w:rPr>
        <w:t xml:space="preserve"> «ИХТЦ»</w:t>
      </w:r>
      <w:r w:rsidRPr="00CE72DA">
        <w:rPr>
          <w:sz w:val="24"/>
          <w:szCs w:val="24"/>
        </w:rPr>
        <w:t xml:space="preserve"> </w:t>
      </w:r>
    </w:p>
    <w:p w14:paraId="3CA78CC1" w14:textId="77777777" w:rsidR="00F47CDF" w:rsidRPr="00CE72DA" w:rsidRDefault="00F47CDF">
      <w:pPr>
        <w:ind w:firstLine="709"/>
        <w:jc w:val="both"/>
        <w:rPr>
          <w:sz w:val="24"/>
          <w:szCs w:val="24"/>
        </w:rPr>
      </w:pPr>
    </w:p>
    <w:p w14:paraId="648CCBF4" w14:textId="77777777" w:rsidR="00095CD3" w:rsidRPr="00CE72DA" w:rsidRDefault="00095CD3">
      <w:pPr>
        <w:ind w:firstLine="709"/>
        <w:jc w:val="both"/>
      </w:pPr>
    </w:p>
    <w:p w14:paraId="3FF51884" w14:textId="77777777" w:rsidR="00095CD3" w:rsidRPr="00CE72DA" w:rsidRDefault="00095CD3">
      <w:pPr>
        <w:ind w:firstLine="709"/>
        <w:jc w:val="both"/>
        <w:rPr>
          <w:sz w:val="24"/>
          <w:szCs w:val="24"/>
        </w:rPr>
      </w:pPr>
    </w:p>
    <w:p w14:paraId="38BA44F6" w14:textId="77777777" w:rsidR="00095CD3" w:rsidRPr="00CE72DA" w:rsidRDefault="00095CD3">
      <w:pPr>
        <w:ind w:firstLine="709"/>
        <w:jc w:val="both"/>
        <w:rPr>
          <w:sz w:val="24"/>
          <w:szCs w:val="24"/>
        </w:rPr>
      </w:pPr>
    </w:p>
    <w:p w14:paraId="5CF4765E" w14:textId="77777777" w:rsidR="00095CD3" w:rsidRPr="00CE72DA" w:rsidRDefault="00095CD3">
      <w:pPr>
        <w:ind w:firstLine="709"/>
        <w:jc w:val="both"/>
        <w:rPr>
          <w:sz w:val="24"/>
          <w:szCs w:val="24"/>
        </w:rPr>
      </w:pPr>
    </w:p>
    <w:p w14:paraId="296DEEA8" w14:textId="77777777" w:rsidR="00095CD3" w:rsidRPr="00CE72DA" w:rsidRDefault="00095CD3">
      <w:pPr>
        <w:ind w:firstLine="709"/>
        <w:jc w:val="both"/>
        <w:rPr>
          <w:sz w:val="24"/>
          <w:szCs w:val="24"/>
        </w:rPr>
      </w:pPr>
    </w:p>
    <w:p w14:paraId="79697C31" w14:textId="77777777" w:rsidR="00095CD3" w:rsidRPr="00CE72DA" w:rsidRDefault="00161CFE">
      <w:pPr>
        <w:spacing w:before="240" w:after="240" w:line="360" w:lineRule="auto"/>
        <w:ind w:firstLine="700"/>
        <w:jc w:val="center"/>
        <w:rPr>
          <w:b/>
          <w:sz w:val="28"/>
          <w:szCs w:val="28"/>
        </w:rPr>
      </w:pPr>
      <w:r w:rsidRPr="00CE72DA">
        <w:br w:type="page"/>
      </w:r>
    </w:p>
    <w:p w14:paraId="3F3D44E8" w14:textId="77777777" w:rsidR="00095CD3" w:rsidRPr="00CE72DA" w:rsidRDefault="00095CD3">
      <w:pPr>
        <w:ind w:firstLine="709"/>
        <w:jc w:val="both"/>
        <w:rPr>
          <w:sz w:val="24"/>
          <w:szCs w:val="24"/>
        </w:rPr>
      </w:pPr>
    </w:p>
    <w:p w14:paraId="2C89448F" w14:textId="77777777" w:rsidR="00095CD3" w:rsidRPr="00CE72DA" w:rsidRDefault="00161CF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E72DA">
        <w:rPr>
          <w:b/>
          <w:sz w:val="28"/>
          <w:szCs w:val="28"/>
        </w:rPr>
        <w:t>ТОМСКИЙ ГОСУДАРСТВЕННЫЙ УНИВЕРСИТЕТ</w:t>
      </w:r>
    </w:p>
    <w:p w14:paraId="2917F858" w14:textId="77777777" w:rsidR="00095CD3" w:rsidRPr="00CE72DA" w:rsidRDefault="00095C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jc w:val="center"/>
        <w:rPr>
          <w:color w:val="000000"/>
          <w:sz w:val="28"/>
          <w:szCs w:val="28"/>
        </w:rPr>
      </w:pPr>
    </w:p>
    <w:p w14:paraId="179F0C02" w14:textId="77777777" w:rsidR="00095CD3" w:rsidRPr="00CE72DA" w:rsidRDefault="00161C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jc w:val="center"/>
        <w:rPr>
          <w:b/>
          <w:color w:val="000000"/>
          <w:sz w:val="28"/>
          <w:szCs w:val="28"/>
        </w:rPr>
      </w:pPr>
      <w:r w:rsidRPr="00CE72DA">
        <w:rPr>
          <w:b/>
          <w:color w:val="000000"/>
          <w:sz w:val="28"/>
          <w:szCs w:val="28"/>
        </w:rPr>
        <w:t>РАБОЧАЯ  ПРОГРАММА</w:t>
      </w:r>
    </w:p>
    <w:p w14:paraId="65C2F3A6" w14:textId="77777777" w:rsidR="00943B75" w:rsidRPr="00CE72DA" w:rsidRDefault="00943B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jc w:val="center"/>
        <w:rPr>
          <w:b/>
          <w:sz w:val="28"/>
          <w:szCs w:val="28"/>
        </w:rPr>
      </w:pPr>
    </w:p>
    <w:p w14:paraId="4B9C5981" w14:textId="464525AB" w:rsidR="00095CD3" w:rsidRPr="00CE72DA" w:rsidRDefault="00FC21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jc w:val="center"/>
        <w:rPr>
          <w:sz w:val="28"/>
          <w:szCs w:val="28"/>
        </w:rPr>
      </w:pPr>
      <w:r w:rsidRPr="00CE72DA">
        <w:rPr>
          <w:b/>
          <w:sz w:val="28"/>
          <w:szCs w:val="28"/>
        </w:rPr>
        <w:t>Общий блок программы</w:t>
      </w:r>
    </w:p>
    <w:p w14:paraId="48228D38" w14:textId="77777777" w:rsidR="00095CD3" w:rsidRPr="00CE72DA" w:rsidRDefault="00095C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jc w:val="center"/>
        <w:rPr>
          <w:sz w:val="28"/>
          <w:szCs w:val="28"/>
        </w:rPr>
      </w:pPr>
    </w:p>
    <w:p w14:paraId="709071A3" w14:textId="5E42D64C" w:rsidR="00095CD3" w:rsidRPr="00CE72DA" w:rsidRDefault="009F19A6">
      <w:pPr>
        <w:tabs>
          <w:tab w:val="left" w:pos="284"/>
          <w:tab w:val="left" w:pos="426"/>
        </w:tabs>
        <w:jc w:val="center"/>
        <w:rPr>
          <w:b/>
          <w:sz w:val="28"/>
          <w:szCs w:val="28"/>
        </w:rPr>
      </w:pPr>
      <w:r w:rsidRPr="00CE72DA">
        <w:rPr>
          <w:b/>
          <w:sz w:val="28"/>
          <w:szCs w:val="28"/>
        </w:rPr>
        <w:t xml:space="preserve">Введение в </w:t>
      </w:r>
      <w:proofErr w:type="spellStart"/>
      <w:r w:rsidRPr="00CE72DA">
        <w:rPr>
          <w:b/>
          <w:sz w:val="28"/>
          <w:szCs w:val="28"/>
        </w:rPr>
        <w:t>агробиотехнологии</w:t>
      </w:r>
      <w:proofErr w:type="spellEnd"/>
    </w:p>
    <w:p w14:paraId="70646150" w14:textId="77777777" w:rsidR="00095CD3" w:rsidRPr="00CE72DA" w:rsidRDefault="00095CD3">
      <w:pPr>
        <w:tabs>
          <w:tab w:val="left" w:pos="284"/>
          <w:tab w:val="left" w:pos="426"/>
        </w:tabs>
        <w:jc w:val="center"/>
        <w:rPr>
          <w:b/>
          <w:sz w:val="28"/>
          <w:szCs w:val="28"/>
        </w:rPr>
      </w:pPr>
    </w:p>
    <w:p w14:paraId="55F637DE" w14:textId="77777777" w:rsidR="00095CD3" w:rsidRPr="00CE72DA" w:rsidRDefault="00161CFE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709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ind w:left="709" w:hanging="709"/>
        <w:jc w:val="both"/>
        <w:rPr>
          <w:color w:val="000000"/>
          <w:sz w:val="24"/>
          <w:szCs w:val="24"/>
        </w:rPr>
      </w:pPr>
      <w:r w:rsidRPr="00CE72DA">
        <w:rPr>
          <w:b/>
          <w:color w:val="000000"/>
          <w:sz w:val="24"/>
          <w:szCs w:val="24"/>
        </w:rPr>
        <w:t>АННОТАЦИЯ</w:t>
      </w:r>
    </w:p>
    <w:p w14:paraId="730D9B3E" w14:textId="77777777" w:rsidR="00B21BFF" w:rsidRPr="00CE72DA" w:rsidRDefault="00B21BFF">
      <w:pPr>
        <w:spacing w:before="240" w:after="240"/>
        <w:ind w:firstLine="700"/>
        <w:jc w:val="both"/>
        <w:rPr>
          <w:sz w:val="24"/>
          <w:szCs w:val="24"/>
        </w:rPr>
      </w:pPr>
    </w:p>
    <w:p w14:paraId="499ACD13" w14:textId="00AEA6BD" w:rsidR="00B21BFF" w:rsidRPr="00CE72DA" w:rsidRDefault="00B21BFF" w:rsidP="00B21BFF">
      <w:pPr>
        <w:pStyle w:val="afffe"/>
      </w:pPr>
      <w:r w:rsidRPr="00CE72DA">
        <w:t>Дисциплина направлена на и</w:t>
      </w:r>
      <w:r w:rsidRPr="00CE72DA">
        <w:rPr>
          <w:rFonts w:eastAsia="Tahoma"/>
          <w:lang w:bidi="ru-RU"/>
        </w:rPr>
        <w:t xml:space="preserve">зучение основных </w:t>
      </w:r>
      <w:r w:rsidRPr="00CE72DA">
        <w:t>биотехнологических процессов и принципов функционирования биотехнологических предприятий</w:t>
      </w:r>
      <w:r w:rsidRPr="00CE72DA">
        <w:rPr>
          <w:rFonts w:eastAsia="Tahoma"/>
          <w:lang w:bidi="ru-RU"/>
        </w:rPr>
        <w:t xml:space="preserve">, </w:t>
      </w:r>
      <w:r w:rsidRPr="00CE72DA">
        <w:t xml:space="preserve">анализе связи продуктов </w:t>
      </w:r>
      <w:proofErr w:type="spellStart"/>
      <w:r w:rsidRPr="00CE72DA">
        <w:t>агробиотехнологий</w:t>
      </w:r>
      <w:proofErr w:type="spellEnd"/>
      <w:r w:rsidRPr="00CE72DA">
        <w:t xml:space="preserve"> и с агентами производства, оценке требований к биотехнологическим агентам, исходя их принципа организации стадий биотехнологического производства. В материалах лекционного курса обзорно рассматриваются основные достижения современной </w:t>
      </w:r>
      <w:proofErr w:type="spellStart"/>
      <w:r w:rsidRPr="00CE72DA">
        <w:t>агробиотехнологии</w:t>
      </w:r>
      <w:proofErr w:type="spellEnd"/>
      <w:r w:rsidRPr="00CE72DA">
        <w:t xml:space="preserve">, отдельно рассматриваются вопросы состояния </w:t>
      </w:r>
      <w:proofErr w:type="spellStart"/>
      <w:r w:rsidRPr="00CE72DA">
        <w:t>агробиотехнологий</w:t>
      </w:r>
      <w:proofErr w:type="spellEnd"/>
      <w:r w:rsidRPr="00CE72DA">
        <w:t xml:space="preserve"> в РФ. У слушателей формируются подходы к критическому восприятию информации по поводу современных достижений </w:t>
      </w:r>
      <w:proofErr w:type="spellStart"/>
      <w:r w:rsidRPr="00CE72DA">
        <w:t>агробиотехнологии</w:t>
      </w:r>
      <w:proofErr w:type="spellEnd"/>
      <w:r w:rsidR="00CB71C8" w:rsidRPr="00CE72DA">
        <w:t xml:space="preserve">, </w:t>
      </w:r>
      <w:proofErr w:type="spellStart"/>
      <w:r w:rsidR="00CB71C8" w:rsidRPr="00CE72DA">
        <w:t>транслирующимся</w:t>
      </w:r>
      <w:proofErr w:type="spellEnd"/>
      <w:r w:rsidR="00CB71C8" w:rsidRPr="00CE72DA">
        <w:t xml:space="preserve"> в СМИ и популярных изданиях. В самостоятельной работе развиваются</w:t>
      </w:r>
      <w:r w:rsidRPr="00CE72DA">
        <w:t xml:space="preserve"> способности к познанию и обучению, поиску источников информации (в том числе в сети Интернет), обобщению, оформлению и представлению результатов, их критическому анализу, аргументированному отстаиванию сложившейся позиции по заданной тематике и ведению дискуссий</w:t>
      </w:r>
      <w:r w:rsidR="00CB71C8" w:rsidRPr="00CE72DA">
        <w:t xml:space="preserve">. </w:t>
      </w:r>
    </w:p>
    <w:p w14:paraId="65C79AA6" w14:textId="77777777" w:rsidR="00CB71C8" w:rsidRPr="00CE72DA" w:rsidRDefault="00CB71C8">
      <w:pPr>
        <w:ind w:firstLine="700"/>
        <w:jc w:val="both"/>
        <w:rPr>
          <w:b/>
          <w:sz w:val="24"/>
          <w:szCs w:val="24"/>
        </w:rPr>
      </w:pPr>
    </w:p>
    <w:p w14:paraId="211E23A3" w14:textId="473F630C" w:rsidR="00095CD3" w:rsidRPr="00CE72DA" w:rsidRDefault="00161CFE">
      <w:pPr>
        <w:ind w:firstLine="700"/>
        <w:jc w:val="both"/>
        <w:rPr>
          <w:b/>
          <w:sz w:val="24"/>
          <w:szCs w:val="24"/>
        </w:rPr>
      </w:pPr>
      <w:r w:rsidRPr="00CE72DA">
        <w:rPr>
          <w:b/>
          <w:sz w:val="24"/>
          <w:szCs w:val="24"/>
        </w:rPr>
        <w:t xml:space="preserve">Авторы программы: </w:t>
      </w:r>
    </w:p>
    <w:p w14:paraId="597CA09B" w14:textId="384C376E" w:rsidR="00095CD3" w:rsidRPr="00CE72DA" w:rsidRDefault="00943B75">
      <w:pPr>
        <w:ind w:firstLine="700"/>
        <w:jc w:val="both"/>
        <w:rPr>
          <w:sz w:val="24"/>
          <w:szCs w:val="24"/>
        </w:rPr>
      </w:pPr>
      <w:r w:rsidRPr="00CE72DA">
        <w:rPr>
          <w:sz w:val="24"/>
          <w:szCs w:val="24"/>
        </w:rPr>
        <w:t xml:space="preserve">Минаева Оксана </w:t>
      </w:r>
      <w:r w:rsidR="00A016EE" w:rsidRPr="00CE72DA">
        <w:rPr>
          <w:sz w:val="24"/>
          <w:szCs w:val="24"/>
        </w:rPr>
        <w:t>Модестовна</w:t>
      </w:r>
    </w:p>
    <w:p w14:paraId="1D2A5053" w14:textId="77777777" w:rsidR="00095CD3" w:rsidRPr="00CE72DA" w:rsidRDefault="00095CD3">
      <w:pPr>
        <w:ind w:firstLine="700"/>
        <w:jc w:val="both"/>
        <w:rPr>
          <w:b/>
          <w:sz w:val="24"/>
          <w:szCs w:val="24"/>
        </w:rPr>
      </w:pPr>
    </w:p>
    <w:p w14:paraId="7B5836D9" w14:textId="1DDB380E" w:rsidR="00095CD3" w:rsidRPr="00CE72DA" w:rsidRDefault="00161CFE">
      <w:pPr>
        <w:ind w:firstLine="700"/>
        <w:jc w:val="both"/>
        <w:rPr>
          <w:sz w:val="24"/>
          <w:szCs w:val="24"/>
        </w:rPr>
      </w:pPr>
      <w:r w:rsidRPr="00CE72DA">
        <w:rPr>
          <w:b/>
          <w:sz w:val="24"/>
          <w:szCs w:val="24"/>
        </w:rPr>
        <w:t>Цель:</w:t>
      </w:r>
      <w:r w:rsidRPr="00CE72DA">
        <w:rPr>
          <w:i/>
          <w:sz w:val="24"/>
          <w:szCs w:val="24"/>
        </w:rPr>
        <w:t xml:space="preserve"> </w:t>
      </w:r>
      <w:r w:rsidRPr="00CE72DA">
        <w:rPr>
          <w:sz w:val="24"/>
          <w:szCs w:val="24"/>
        </w:rPr>
        <w:t xml:space="preserve">формирование у слушателей компетенций в сфере </w:t>
      </w:r>
      <w:r w:rsidR="00AC07AE" w:rsidRPr="00CE72DA">
        <w:rPr>
          <w:sz w:val="24"/>
          <w:szCs w:val="24"/>
        </w:rPr>
        <w:t>биотехнологий</w:t>
      </w:r>
      <w:r w:rsidRPr="00CE72DA">
        <w:rPr>
          <w:sz w:val="24"/>
          <w:szCs w:val="24"/>
        </w:rPr>
        <w:t xml:space="preserve"> </w:t>
      </w:r>
    </w:p>
    <w:p w14:paraId="023D139A" w14:textId="77777777" w:rsidR="00095CD3" w:rsidRPr="00CE72DA" w:rsidRDefault="00095CD3">
      <w:pPr>
        <w:ind w:firstLine="700"/>
        <w:jc w:val="both"/>
        <w:rPr>
          <w:sz w:val="24"/>
          <w:szCs w:val="24"/>
        </w:rPr>
      </w:pPr>
    </w:p>
    <w:p w14:paraId="7C25BCA7" w14:textId="77777777" w:rsidR="00095CD3" w:rsidRPr="00CE72DA" w:rsidRDefault="00161CFE">
      <w:pPr>
        <w:ind w:firstLine="700"/>
        <w:jc w:val="both"/>
        <w:rPr>
          <w:sz w:val="24"/>
          <w:szCs w:val="24"/>
        </w:rPr>
      </w:pPr>
      <w:r w:rsidRPr="00CE72DA">
        <w:rPr>
          <w:b/>
          <w:sz w:val="24"/>
          <w:szCs w:val="24"/>
        </w:rPr>
        <w:t xml:space="preserve">Планируемые результаты обучения. </w:t>
      </w:r>
      <w:r w:rsidRPr="00CE72DA">
        <w:rPr>
          <w:sz w:val="24"/>
          <w:szCs w:val="24"/>
        </w:rPr>
        <w:t>Программа направлена на достижение слушателем следующих результатов обучения:</w:t>
      </w:r>
    </w:p>
    <w:p w14:paraId="07362472" w14:textId="77777777" w:rsidR="00AC07AE" w:rsidRPr="00CE72DA" w:rsidRDefault="00AC07AE" w:rsidP="00CB71C8">
      <w:pPr>
        <w:pStyle w:val="afa"/>
        <w:spacing w:after="0"/>
        <w:ind w:left="113"/>
        <w:jc w:val="both"/>
        <w:rPr>
          <w:rFonts w:ascii="Times New Roman" w:hAnsi="Times New Roman"/>
          <w:b/>
          <w:sz w:val="24"/>
          <w:szCs w:val="24"/>
        </w:rPr>
      </w:pPr>
      <w:r w:rsidRPr="00CE72DA">
        <w:rPr>
          <w:rFonts w:ascii="Times New Roman" w:hAnsi="Times New Roman"/>
          <w:b/>
          <w:sz w:val="24"/>
          <w:szCs w:val="24"/>
        </w:rPr>
        <w:t>Знать:</w:t>
      </w:r>
    </w:p>
    <w:p w14:paraId="4320E2F6" w14:textId="14F22CB3" w:rsidR="00AC07AE" w:rsidRPr="00CE72DA" w:rsidRDefault="00AC07AE" w:rsidP="00CB71C8">
      <w:pPr>
        <w:ind w:firstLine="700"/>
        <w:jc w:val="both"/>
        <w:rPr>
          <w:sz w:val="24"/>
          <w:szCs w:val="24"/>
        </w:rPr>
      </w:pPr>
      <w:r w:rsidRPr="00CE72DA">
        <w:rPr>
          <w:sz w:val="24"/>
          <w:szCs w:val="24"/>
        </w:rPr>
        <w:t xml:space="preserve">З-1 </w:t>
      </w:r>
      <w:r w:rsidR="00CB71C8" w:rsidRPr="00CE72DA">
        <w:rPr>
          <w:sz w:val="24"/>
          <w:szCs w:val="24"/>
        </w:rPr>
        <w:t>элементы и этапы биотехнологического производства</w:t>
      </w:r>
      <w:r w:rsidRPr="00CE72DA">
        <w:rPr>
          <w:sz w:val="24"/>
          <w:szCs w:val="24"/>
        </w:rPr>
        <w:t>;</w:t>
      </w:r>
    </w:p>
    <w:p w14:paraId="5FAFBE06" w14:textId="7E53C8A6" w:rsidR="00AC07AE" w:rsidRPr="00CE72DA" w:rsidRDefault="00AC07AE" w:rsidP="00CB71C8">
      <w:pPr>
        <w:ind w:firstLine="700"/>
        <w:jc w:val="both"/>
        <w:rPr>
          <w:sz w:val="24"/>
          <w:szCs w:val="24"/>
        </w:rPr>
      </w:pPr>
      <w:r w:rsidRPr="00CE72DA">
        <w:rPr>
          <w:sz w:val="24"/>
          <w:szCs w:val="24"/>
        </w:rPr>
        <w:t xml:space="preserve">З-2 </w:t>
      </w:r>
      <w:r w:rsidR="00CB71C8" w:rsidRPr="00CE72DA">
        <w:rPr>
          <w:sz w:val="24"/>
          <w:szCs w:val="24"/>
        </w:rPr>
        <w:t xml:space="preserve">структуру и функционирование АПК, основные уровни интенсификации земледелия и место в них </w:t>
      </w:r>
      <w:proofErr w:type="spellStart"/>
      <w:r w:rsidR="00CB71C8" w:rsidRPr="00CE72DA">
        <w:rPr>
          <w:sz w:val="24"/>
          <w:szCs w:val="24"/>
        </w:rPr>
        <w:t>агробиотехнологий</w:t>
      </w:r>
      <w:proofErr w:type="spellEnd"/>
      <w:r w:rsidRPr="00CE72DA">
        <w:rPr>
          <w:sz w:val="24"/>
          <w:szCs w:val="24"/>
        </w:rPr>
        <w:t>;</w:t>
      </w:r>
    </w:p>
    <w:p w14:paraId="6F458030" w14:textId="711ACF0A" w:rsidR="00CB71C8" w:rsidRPr="00CE72DA" w:rsidRDefault="00CB71C8" w:rsidP="00CB71C8">
      <w:pPr>
        <w:ind w:firstLine="700"/>
        <w:jc w:val="both"/>
        <w:rPr>
          <w:sz w:val="24"/>
          <w:szCs w:val="24"/>
        </w:rPr>
      </w:pPr>
      <w:r w:rsidRPr="00CE72DA">
        <w:rPr>
          <w:sz w:val="24"/>
          <w:szCs w:val="24"/>
        </w:rPr>
        <w:t xml:space="preserve">З-3 основные достижения </w:t>
      </w:r>
      <w:proofErr w:type="spellStart"/>
      <w:r w:rsidRPr="00CE72DA">
        <w:rPr>
          <w:sz w:val="24"/>
          <w:szCs w:val="24"/>
        </w:rPr>
        <w:t>агробиотехнологий</w:t>
      </w:r>
      <w:proofErr w:type="spellEnd"/>
      <w:r w:rsidRPr="00CE72DA">
        <w:rPr>
          <w:sz w:val="24"/>
          <w:szCs w:val="24"/>
        </w:rPr>
        <w:t xml:space="preserve"> в растениеводстве, кормопроизводстве, альтернативных источниках пищи, рекультивации загрязненных территорий, конструированию </w:t>
      </w:r>
      <w:proofErr w:type="spellStart"/>
      <w:r w:rsidRPr="00CE72DA">
        <w:rPr>
          <w:sz w:val="24"/>
          <w:szCs w:val="24"/>
        </w:rPr>
        <w:t>биосфероподобных</w:t>
      </w:r>
      <w:proofErr w:type="spellEnd"/>
      <w:r w:rsidRPr="00CE72DA">
        <w:rPr>
          <w:sz w:val="24"/>
          <w:szCs w:val="24"/>
        </w:rPr>
        <w:t xml:space="preserve"> систем.</w:t>
      </w:r>
    </w:p>
    <w:p w14:paraId="7419D108" w14:textId="77777777" w:rsidR="00AC07AE" w:rsidRPr="00CE72DA" w:rsidRDefault="00AC07AE" w:rsidP="00CB71C8">
      <w:pPr>
        <w:pStyle w:val="afa"/>
        <w:spacing w:after="0"/>
        <w:ind w:left="113"/>
        <w:jc w:val="both"/>
        <w:rPr>
          <w:rFonts w:ascii="Times New Roman" w:hAnsi="Times New Roman"/>
          <w:b/>
          <w:sz w:val="24"/>
          <w:szCs w:val="24"/>
        </w:rPr>
      </w:pPr>
      <w:r w:rsidRPr="00CE72DA">
        <w:rPr>
          <w:rFonts w:ascii="Times New Roman" w:hAnsi="Times New Roman"/>
          <w:b/>
          <w:sz w:val="24"/>
          <w:szCs w:val="24"/>
        </w:rPr>
        <w:t>Уметь:</w:t>
      </w:r>
    </w:p>
    <w:p w14:paraId="1D750C7B" w14:textId="63CE43B1" w:rsidR="00AC07AE" w:rsidRPr="00CE72DA" w:rsidRDefault="00AC07AE" w:rsidP="00CB71C8">
      <w:pPr>
        <w:ind w:firstLine="700"/>
        <w:jc w:val="both"/>
        <w:rPr>
          <w:sz w:val="24"/>
          <w:szCs w:val="24"/>
        </w:rPr>
      </w:pPr>
      <w:r w:rsidRPr="00CE72DA">
        <w:rPr>
          <w:sz w:val="24"/>
          <w:szCs w:val="24"/>
        </w:rPr>
        <w:t xml:space="preserve">У-1 </w:t>
      </w:r>
      <w:r w:rsidR="00CB71C8" w:rsidRPr="00CE72DA">
        <w:rPr>
          <w:sz w:val="24"/>
          <w:szCs w:val="24"/>
        </w:rPr>
        <w:t>критически относиться к информации СМИ о биотехнологических достижениях, оценивать ее опираясь на научные источники информации</w:t>
      </w:r>
      <w:r w:rsidRPr="00CE72DA">
        <w:rPr>
          <w:sz w:val="24"/>
          <w:szCs w:val="24"/>
        </w:rPr>
        <w:t xml:space="preserve">; </w:t>
      </w:r>
    </w:p>
    <w:p w14:paraId="2E6C85CE" w14:textId="77777777" w:rsidR="00AC07AE" w:rsidRPr="00CE72DA" w:rsidRDefault="00AC07AE" w:rsidP="00CB71C8">
      <w:pPr>
        <w:ind w:firstLine="700"/>
        <w:jc w:val="both"/>
        <w:rPr>
          <w:sz w:val="24"/>
          <w:szCs w:val="24"/>
        </w:rPr>
      </w:pPr>
      <w:r w:rsidRPr="00CE72DA">
        <w:rPr>
          <w:sz w:val="24"/>
          <w:szCs w:val="24"/>
        </w:rPr>
        <w:t xml:space="preserve">У-2 ориентироваться в современных биологических методах защиты окружающей среды от различных химических и биологических загрязнителей; </w:t>
      </w:r>
    </w:p>
    <w:p w14:paraId="1455EF61" w14:textId="73B7939A" w:rsidR="00AC07AE" w:rsidRPr="00CE72DA" w:rsidRDefault="00AC07AE" w:rsidP="00CB71C8">
      <w:pPr>
        <w:ind w:firstLine="700"/>
        <w:jc w:val="both"/>
        <w:rPr>
          <w:sz w:val="24"/>
          <w:szCs w:val="24"/>
        </w:rPr>
      </w:pPr>
      <w:r w:rsidRPr="00CE72DA">
        <w:rPr>
          <w:sz w:val="24"/>
          <w:szCs w:val="24"/>
        </w:rPr>
        <w:t xml:space="preserve">У-3 </w:t>
      </w:r>
      <w:r w:rsidR="00CB71C8" w:rsidRPr="00CE72DA">
        <w:rPr>
          <w:sz w:val="24"/>
          <w:szCs w:val="24"/>
        </w:rPr>
        <w:t xml:space="preserve">провести верифицированный поиск достоверной информации об основных достижениях </w:t>
      </w:r>
      <w:proofErr w:type="spellStart"/>
      <w:r w:rsidR="00CB71C8" w:rsidRPr="00CE72DA">
        <w:rPr>
          <w:sz w:val="24"/>
          <w:szCs w:val="24"/>
        </w:rPr>
        <w:t>агробиотехнологий</w:t>
      </w:r>
      <w:proofErr w:type="spellEnd"/>
      <w:r w:rsidR="00CB71C8" w:rsidRPr="00CE72DA">
        <w:rPr>
          <w:sz w:val="24"/>
          <w:szCs w:val="24"/>
        </w:rPr>
        <w:t xml:space="preserve">, подготовить аргументированную позицию о вопросах </w:t>
      </w:r>
      <w:proofErr w:type="spellStart"/>
      <w:r w:rsidR="00CB71C8" w:rsidRPr="00CE72DA">
        <w:rPr>
          <w:sz w:val="24"/>
          <w:szCs w:val="24"/>
        </w:rPr>
        <w:t>агробиотехнологий</w:t>
      </w:r>
      <w:proofErr w:type="spellEnd"/>
      <w:r w:rsidR="00CB71C8" w:rsidRPr="00CE72DA">
        <w:rPr>
          <w:sz w:val="24"/>
          <w:szCs w:val="24"/>
        </w:rPr>
        <w:t xml:space="preserve"> и использовать ее в дискуссиях, дебатах, для своей практической деятельности.</w:t>
      </w:r>
    </w:p>
    <w:p w14:paraId="3FCD10EA" w14:textId="77777777" w:rsidR="00AC07AE" w:rsidRPr="00CE72DA" w:rsidRDefault="00AC07AE" w:rsidP="00CB71C8">
      <w:pPr>
        <w:pStyle w:val="afa"/>
        <w:tabs>
          <w:tab w:val="left" w:pos="993"/>
        </w:tabs>
        <w:spacing w:after="0"/>
        <w:ind w:left="113"/>
        <w:jc w:val="both"/>
        <w:rPr>
          <w:rFonts w:ascii="Times New Roman" w:hAnsi="Times New Roman"/>
          <w:iCs/>
          <w:sz w:val="24"/>
          <w:szCs w:val="24"/>
        </w:rPr>
      </w:pPr>
      <w:r w:rsidRPr="00CE72DA">
        <w:rPr>
          <w:rFonts w:ascii="Times New Roman" w:hAnsi="Times New Roman"/>
          <w:b/>
          <w:bCs/>
          <w:iCs/>
          <w:sz w:val="24"/>
          <w:szCs w:val="24"/>
        </w:rPr>
        <w:lastRenderedPageBreak/>
        <w:t>Владеть:</w:t>
      </w:r>
    </w:p>
    <w:p w14:paraId="390EAF15" w14:textId="0CC71947" w:rsidR="00AC07AE" w:rsidRPr="00CE72DA" w:rsidRDefault="00AC07AE" w:rsidP="00CB71C8">
      <w:pPr>
        <w:ind w:firstLine="700"/>
        <w:jc w:val="both"/>
        <w:rPr>
          <w:sz w:val="24"/>
          <w:szCs w:val="24"/>
        </w:rPr>
      </w:pPr>
      <w:r w:rsidRPr="00CE72DA">
        <w:rPr>
          <w:sz w:val="24"/>
          <w:szCs w:val="24"/>
        </w:rPr>
        <w:t xml:space="preserve">В-1 навыком </w:t>
      </w:r>
      <w:r w:rsidR="00CB71C8" w:rsidRPr="00CE72DA">
        <w:rPr>
          <w:sz w:val="24"/>
          <w:szCs w:val="24"/>
        </w:rPr>
        <w:t>выделения основных элементов биотехнологического производст</w:t>
      </w:r>
      <w:r w:rsidR="00BA2C04" w:rsidRPr="00CE72DA">
        <w:rPr>
          <w:sz w:val="24"/>
          <w:szCs w:val="24"/>
        </w:rPr>
        <w:t>в</w:t>
      </w:r>
      <w:r w:rsidR="00CB71C8" w:rsidRPr="00CE72DA">
        <w:rPr>
          <w:sz w:val="24"/>
          <w:szCs w:val="24"/>
        </w:rPr>
        <w:t>а и его стадий, исходя из агента биотехнологии и получаемого продукта</w:t>
      </w:r>
      <w:r w:rsidRPr="00CE72DA">
        <w:rPr>
          <w:sz w:val="24"/>
          <w:szCs w:val="24"/>
        </w:rPr>
        <w:t>;</w:t>
      </w:r>
    </w:p>
    <w:p w14:paraId="035F9CD0" w14:textId="13689B17" w:rsidR="00AC07AE" w:rsidRPr="00CE72DA" w:rsidRDefault="00AC07AE" w:rsidP="00CB71C8">
      <w:pPr>
        <w:ind w:firstLine="700"/>
        <w:jc w:val="both"/>
        <w:rPr>
          <w:sz w:val="24"/>
          <w:szCs w:val="24"/>
        </w:rPr>
      </w:pPr>
      <w:r w:rsidRPr="00CE72DA">
        <w:rPr>
          <w:sz w:val="24"/>
          <w:szCs w:val="24"/>
        </w:rPr>
        <w:t xml:space="preserve">В-2 </w:t>
      </w:r>
      <w:r w:rsidR="00642000" w:rsidRPr="00CE72DA">
        <w:rPr>
          <w:sz w:val="24"/>
          <w:szCs w:val="24"/>
        </w:rPr>
        <w:t>подходами к</w:t>
      </w:r>
      <w:r w:rsidRPr="00CE72DA">
        <w:rPr>
          <w:sz w:val="24"/>
          <w:szCs w:val="24"/>
        </w:rPr>
        <w:t xml:space="preserve"> </w:t>
      </w:r>
      <w:r w:rsidR="00642000" w:rsidRPr="00CE72DA">
        <w:rPr>
          <w:sz w:val="24"/>
          <w:szCs w:val="24"/>
        </w:rPr>
        <w:t xml:space="preserve">оценке и анализу </w:t>
      </w:r>
      <w:r w:rsidRPr="00CE72DA">
        <w:rPr>
          <w:sz w:val="24"/>
          <w:szCs w:val="24"/>
        </w:rPr>
        <w:t xml:space="preserve">основных видов </w:t>
      </w:r>
      <w:proofErr w:type="spellStart"/>
      <w:r w:rsidRPr="00CE72DA">
        <w:rPr>
          <w:sz w:val="24"/>
          <w:szCs w:val="24"/>
        </w:rPr>
        <w:t>агробиотехнологической</w:t>
      </w:r>
      <w:proofErr w:type="spellEnd"/>
      <w:r w:rsidRPr="00CE72DA">
        <w:rPr>
          <w:sz w:val="24"/>
          <w:szCs w:val="24"/>
        </w:rPr>
        <w:t xml:space="preserve"> продукции.</w:t>
      </w:r>
    </w:p>
    <w:p w14:paraId="66573D0E" w14:textId="77777777" w:rsidR="00CB71C8" w:rsidRPr="00CE72DA" w:rsidRDefault="00CB71C8" w:rsidP="00CB71C8">
      <w:pPr>
        <w:ind w:firstLine="700"/>
        <w:jc w:val="both"/>
        <w:rPr>
          <w:sz w:val="24"/>
          <w:szCs w:val="24"/>
        </w:rPr>
      </w:pPr>
    </w:p>
    <w:p w14:paraId="209D6717" w14:textId="77777777" w:rsidR="00095CD3" w:rsidRPr="00CE72DA" w:rsidRDefault="00161CFE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ind w:left="0" w:firstLine="0"/>
        <w:jc w:val="both"/>
        <w:rPr>
          <w:color w:val="000000"/>
          <w:sz w:val="24"/>
          <w:szCs w:val="24"/>
        </w:rPr>
      </w:pPr>
      <w:r w:rsidRPr="00CE72DA">
        <w:rPr>
          <w:b/>
          <w:color w:val="000000"/>
          <w:sz w:val="24"/>
          <w:szCs w:val="24"/>
        </w:rPr>
        <w:t xml:space="preserve">СОДЕРЖАНИЕ </w:t>
      </w:r>
    </w:p>
    <w:p w14:paraId="51889164" w14:textId="77777777" w:rsidR="00095CD3" w:rsidRPr="00CE72DA" w:rsidRDefault="00095C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sz w:val="24"/>
          <w:szCs w:val="24"/>
        </w:rPr>
      </w:pPr>
    </w:p>
    <w:tbl>
      <w:tblPr>
        <w:tblStyle w:val="affc"/>
        <w:tblW w:w="934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1"/>
        <w:gridCol w:w="1937"/>
        <w:gridCol w:w="2264"/>
        <w:gridCol w:w="1844"/>
      </w:tblGrid>
      <w:tr w:rsidR="008F019E" w:rsidRPr="00CE72DA" w14:paraId="3B9983B8" w14:textId="77777777" w:rsidTr="008F019E">
        <w:trPr>
          <w:trHeight w:val="1550"/>
        </w:trPr>
        <w:tc>
          <w:tcPr>
            <w:tcW w:w="3301" w:type="dxa"/>
          </w:tcPr>
          <w:p w14:paraId="06BA7E61" w14:textId="77777777" w:rsidR="008F019E" w:rsidRPr="00CE72DA" w:rsidRDefault="008F019E" w:rsidP="00BA2C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709"/>
                <w:tab w:val="left" w:pos="851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240" w:after="240"/>
              <w:jc w:val="both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№, наименование темы</w:t>
            </w:r>
          </w:p>
        </w:tc>
        <w:tc>
          <w:tcPr>
            <w:tcW w:w="1937" w:type="dxa"/>
          </w:tcPr>
          <w:p w14:paraId="3B8F0F74" w14:textId="77777777" w:rsidR="008F019E" w:rsidRPr="00CE72DA" w:rsidRDefault="008F019E" w:rsidP="00BA2C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709"/>
                <w:tab w:val="left" w:pos="851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240" w:after="240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Содержание лекций (кол-во часов)</w:t>
            </w:r>
          </w:p>
        </w:tc>
        <w:tc>
          <w:tcPr>
            <w:tcW w:w="2264" w:type="dxa"/>
          </w:tcPr>
          <w:p w14:paraId="7A50A22A" w14:textId="77777777" w:rsidR="008F019E" w:rsidRPr="00CE72DA" w:rsidRDefault="008F019E" w:rsidP="00BA2C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709"/>
                <w:tab w:val="left" w:pos="851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240" w:after="240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Наименование практических (семинарских занятий), с указанием формата работы (кол-во часов)</w:t>
            </w:r>
          </w:p>
        </w:tc>
        <w:tc>
          <w:tcPr>
            <w:tcW w:w="1844" w:type="dxa"/>
          </w:tcPr>
          <w:p w14:paraId="026A1AF9" w14:textId="77777777" w:rsidR="008F019E" w:rsidRPr="00CE72DA" w:rsidRDefault="008F019E" w:rsidP="00BA2C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709"/>
                <w:tab w:val="left" w:pos="851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240" w:after="240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Виды СРС (кол-во часов)</w:t>
            </w:r>
          </w:p>
        </w:tc>
      </w:tr>
      <w:tr w:rsidR="008F019E" w:rsidRPr="00CE72DA" w14:paraId="127FEC4E" w14:textId="77777777" w:rsidTr="008F019E">
        <w:trPr>
          <w:trHeight w:val="609"/>
        </w:trPr>
        <w:tc>
          <w:tcPr>
            <w:tcW w:w="3301" w:type="dxa"/>
          </w:tcPr>
          <w:p w14:paraId="0B5F0BB5" w14:textId="77777777" w:rsidR="008F019E" w:rsidRPr="00CE72DA" w:rsidRDefault="008F019E" w:rsidP="00BA2C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709"/>
                <w:tab w:val="left" w:pos="851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240" w:after="240"/>
              <w:jc w:val="both"/>
              <w:rPr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 xml:space="preserve"> Тема 1. Введение в биотехнологию. Понятие биотехнологии. Этапы развития. Элементы и этапы биотехнологического производства</w:t>
            </w:r>
          </w:p>
        </w:tc>
        <w:tc>
          <w:tcPr>
            <w:tcW w:w="1937" w:type="dxa"/>
          </w:tcPr>
          <w:p w14:paraId="5850CB69" w14:textId="77777777" w:rsidR="008F019E" w:rsidRPr="00CE72DA" w:rsidRDefault="008F019E" w:rsidP="00BA2C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709"/>
                <w:tab w:val="left" w:pos="851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240" w:after="240"/>
              <w:jc w:val="both"/>
              <w:rPr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 xml:space="preserve">Определение биотехнологии. Отличие биотехнологии от агротехнологии. Этапы развития биотехнологии. Цветовая классификация биотехнологий. Достижения современной биотехнологии и их применения в разных областях народного хозяйства. Основные биологические агенты (продуценты) биотехнологий; основные субстраты и среды для биотехнологических процессов; биотехнологическое оборудование; классификация продуктов. Основные </w:t>
            </w:r>
            <w:r w:rsidRPr="00CE72DA">
              <w:rPr>
                <w:sz w:val="24"/>
                <w:szCs w:val="24"/>
              </w:rPr>
              <w:lastRenderedPageBreak/>
              <w:t xml:space="preserve">стадии биотехнологического процесса. Основные принципы протекания биотехнологической стадии. </w:t>
            </w:r>
          </w:p>
        </w:tc>
        <w:tc>
          <w:tcPr>
            <w:tcW w:w="2264" w:type="dxa"/>
          </w:tcPr>
          <w:p w14:paraId="2E985EE0" w14:textId="77777777" w:rsidR="008F019E" w:rsidRPr="00CE72DA" w:rsidRDefault="008F019E" w:rsidP="00BA2C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709"/>
                <w:tab w:val="left" w:pos="851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267C8826" w14:textId="77777777" w:rsidR="008F019E" w:rsidRPr="00CE72DA" w:rsidRDefault="008F019E" w:rsidP="00BA2C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709"/>
                <w:tab w:val="left" w:pos="851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240" w:after="240"/>
              <w:jc w:val="both"/>
              <w:rPr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>Выбрать любой заинтересовавший слушателя биотехнологический процессы, идентифицировать в нем основные элементы биотехнологии, описать протекание основных биотехнологических стадий</w:t>
            </w:r>
          </w:p>
        </w:tc>
      </w:tr>
      <w:tr w:rsidR="008F019E" w:rsidRPr="00CE72DA" w14:paraId="3CBE1401" w14:textId="77777777" w:rsidTr="008F019E">
        <w:trPr>
          <w:trHeight w:val="2615"/>
        </w:trPr>
        <w:tc>
          <w:tcPr>
            <w:tcW w:w="3301" w:type="dxa"/>
          </w:tcPr>
          <w:p w14:paraId="50991F49" w14:textId="77777777" w:rsidR="008F019E" w:rsidRPr="00CE72DA" w:rsidRDefault="008F019E" w:rsidP="00BA2C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709"/>
                <w:tab w:val="left" w:pos="851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240" w:after="240"/>
              <w:jc w:val="both"/>
              <w:rPr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>Тема 2. АПК и его структура. Категории агротехнологий по их интенсивности. Инновационные технологии в АПК.</w:t>
            </w:r>
          </w:p>
        </w:tc>
        <w:tc>
          <w:tcPr>
            <w:tcW w:w="1937" w:type="dxa"/>
          </w:tcPr>
          <w:p w14:paraId="1D522124" w14:textId="77777777" w:rsidR="008F019E" w:rsidRPr="00CE72DA" w:rsidRDefault="008F019E" w:rsidP="00BA2C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709"/>
                <w:tab w:val="left" w:pos="851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240" w:after="240"/>
              <w:jc w:val="both"/>
              <w:rPr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 xml:space="preserve">Структура и устройство агропромышленного комплекса. </w:t>
            </w:r>
            <w:proofErr w:type="spellStart"/>
            <w:r w:rsidRPr="00CE72DA">
              <w:rPr>
                <w:sz w:val="24"/>
                <w:szCs w:val="24"/>
              </w:rPr>
              <w:t>Ресурсопроизводящая</w:t>
            </w:r>
            <w:proofErr w:type="spellEnd"/>
            <w:r w:rsidRPr="00CE72DA">
              <w:rPr>
                <w:sz w:val="24"/>
                <w:szCs w:val="24"/>
              </w:rPr>
              <w:t xml:space="preserve">, </w:t>
            </w:r>
            <w:proofErr w:type="spellStart"/>
            <w:r w:rsidRPr="00CE72DA">
              <w:rPr>
                <w:sz w:val="24"/>
                <w:szCs w:val="24"/>
              </w:rPr>
              <w:t>агросырьевая</w:t>
            </w:r>
            <w:proofErr w:type="spellEnd"/>
            <w:r w:rsidRPr="00CE72DA">
              <w:rPr>
                <w:sz w:val="24"/>
                <w:szCs w:val="24"/>
              </w:rPr>
              <w:t xml:space="preserve">, перерабатывающая и инфраструктурная сферы. Экстенсивные, нормальные, интенсивные и высокоинтенсивные агротехнологии. Примеры инновационных технологий в АПК.  </w:t>
            </w:r>
          </w:p>
        </w:tc>
        <w:tc>
          <w:tcPr>
            <w:tcW w:w="2264" w:type="dxa"/>
          </w:tcPr>
          <w:p w14:paraId="72CE31F3" w14:textId="77777777" w:rsidR="008F019E" w:rsidRPr="00CE72DA" w:rsidRDefault="008F019E" w:rsidP="00BA2C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709"/>
                <w:tab w:val="left" w:pos="851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6B5F293E" w14:textId="77777777" w:rsidR="008F019E" w:rsidRPr="00CE72DA" w:rsidRDefault="008F019E" w:rsidP="00BA2C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709"/>
                <w:tab w:val="left" w:pos="851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240" w:after="240"/>
              <w:jc w:val="both"/>
              <w:rPr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>Рассмотреть структуру сфер агропромышленного комплекса, выбрать интересующие инновационные аграрные технологии, приставить их и дать прогноз по их развитию на период 10+ и 20+ лет.</w:t>
            </w:r>
          </w:p>
        </w:tc>
      </w:tr>
      <w:tr w:rsidR="008F019E" w:rsidRPr="00CE72DA" w14:paraId="51BAE02F" w14:textId="77777777" w:rsidTr="008F019E">
        <w:trPr>
          <w:trHeight w:val="2090"/>
        </w:trPr>
        <w:tc>
          <w:tcPr>
            <w:tcW w:w="3301" w:type="dxa"/>
          </w:tcPr>
          <w:p w14:paraId="6312342A" w14:textId="77777777" w:rsidR="008F019E" w:rsidRPr="00CE72DA" w:rsidRDefault="008F019E" w:rsidP="00BA2C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709"/>
                <w:tab w:val="left" w:pos="851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240" w:after="240"/>
              <w:jc w:val="both"/>
              <w:rPr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 xml:space="preserve">Тема 3. Обзор </w:t>
            </w:r>
            <w:proofErr w:type="spellStart"/>
            <w:r w:rsidRPr="00CE72DA">
              <w:rPr>
                <w:sz w:val="24"/>
                <w:szCs w:val="24"/>
              </w:rPr>
              <w:t>агробиотехнологий</w:t>
            </w:r>
            <w:proofErr w:type="spellEnd"/>
            <w:r w:rsidRPr="00CE72DA">
              <w:rPr>
                <w:sz w:val="24"/>
                <w:szCs w:val="24"/>
              </w:rPr>
              <w:t xml:space="preserve"> и их состояние в РФ. Наиболее крупные </w:t>
            </w:r>
            <w:proofErr w:type="spellStart"/>
            <w:r w:rsidRPr="00CE72DA">
              <w:rPr>
                <w:sz w:val="24"/>
                <w:szCs w:val="24"/>
              </w:rPr>
              <w:t>агробиотехнологии</w:t>
            </w:r>
            <w:proofErr w:type="spellEnd"/>
            <w:r w:rsidRPr="00CE72DA">
              <w:rPr>
                <w:sz w:val="24"/>
                <w:szCs w:val="24"/>
              </w:rPr>
              <w:t xml:space="preserve"> на рынке РФ.</w:t>
            </w:r>
          </w:p>
        </w:tc>
        <w:tc>
          <w:tcPr>
            <w:tcW w:w="1937" w:type="dxa"/>
          </w:tcPr>
          <w:p w14:paraId="4C682C3D" w14:textId="77777777" w:rsidR="008F019E" w:rsidRPr="00CE72DA" w:rsidRDefault="008F019E" w:rsidP="00BA2C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709"/>
                <w:tab w:val="left" w:pos="851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240" w:after="240"/>
              <w:jc w:val="both"/>
              <w:rPr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 xml:space="preserve">Обзор наиболее динамично развивающихся и наиболее широко представленных на рынке РФ </w:t>
            </w:r>
            <w:proofErr w:type="spellStart"/>
            <w:r w:rsidRPr="00CE72DA">
              <w:rPr>
                <w:sz w:val="24"/>
                <w:szCs w:val="24"/>
              </w:rPr>
              <w:t>агробиотехнологий</w:t>
            </w:r>
            <w:proofErr w:type="spellEnd"/>
            <w:r w:rsidRPr="00CE72DA">
              <w:rPr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14:paraId="5375F919" w14:textId="77777777" w:rsidR="008F019E" w:rsidRPr="00CE72DA" w:rsidRDefault="008F019E" w:rsidP="00BA2C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709"/>
                <w:tab w:val="left" w:pos="851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6FE22539" w14:textId="77777777" w:rsidR="008F019E" w:rsidRPr="00CE72DA" w:rsidRDefault="008F019E" w:rsidP="00BA2C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709"/>
                <w:tab w:val="left" w:pos="851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240" w:after="240"/>
              <w:jc w:val="both"/>
              <w:rPr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 xml:space="preserve">Провести сравнение рынка </w:t>
            </w:r>
            <w:proofErr w:type="spellStart"/>
            <w:r w:rsidRPr="00CE72DA">
              <w:rPr>
                <w:sz w:val="24"/>
                <w:szCs w:val="24"/>
              </w:rPr>
              <w:t>агробиотехнологий</w:t>
            </w:r>
            <w:proofErr w:type="spellEnd"/>
            <w:r w:rsidRPr="00CE72DA">
              <w:rPr>
                <w:sz w:val="24"/>
                <w:szCs w:val="24"/>
              </w:rPr>
              <w:t xml:space="preserve"> РФ с мировым.</w:t>
            </w:r>
          </w:p>
        </w:tc>
      </w:tr>
      <w:tr w:rsidR="008F019E" w:rsidRPr="00CE72DA" w14:paraId="1CA86BB3" w14:textId="77777777" w:rsidTr="008F019E">
        <w:trPr>
          <w:trHeight w:val="2345"/>
        </w:trPr>
        <w:tc>
          <w:tcPr>
            <w:tcW w:w="3301" w:type="dxa"/>
          </w:tcPr>
          <w:p w14:paraId="09375B3F" w14:textId="77777777" w:rsidR="008F019E" w:rsidRPr="00CE72DA" w:rsidRDefault="008F019E" w:rsidP="00BA2C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709"/>
                <w:tab w:val="left" w:pos="851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240" w:after="240"/>
              <w:jc w:val="both"/>
              <w:rPr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lastRenderedPageBreak/>
              <w:t>Тема 4. Биопрепараты для защиты растений и микробные удобрения</w:t>
            </w:r>
          </w:p>
        </w:tc>
        <w:tc>
          <w:tcPr>
            <w:tcW w:w="1937" w:type="dxa"/>
          </w:tcPr>
          <w:p w14:paraId="2BB43024" w14:textId="77777777" w:rsidR="008F019E" w:rsidRPr="00CE72DA" w:rsidRDefault="008F019E" w:rsidP="00BA2C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709"/>
                <w:tab w:val="left" w:pos="851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240" w:after="240"/>
              <w:jc w:val="both"/>
              <w:rPr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>Классификация основных биопрепаратов на рынке РФ. Биопестициды на основе бактерий, грибов. Вирусов, метаболитов и других агентов. Основное действие агентов биопрепаратов на целевой организм. Стимуляторы роста растений и микробные удобрения. Анализ рынка и будущее биопрепаратов.</w:t>
            </w:r>
          </w:p>
        </w:tc>
        <w:tc>
          <w:tcPr>
            <w:tcW w:w="2264" w:type="dxa"/>
          </w:tcPr>
          <w:p w14:paraId="3AA7AE05" w14:textId="77777777" w:rsidR="008F019E" w:rsidRPr="00CE72DA" w:rsidRDefault="008F019E" w:rsidP="00BA2C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709"/>
                <w:tab w:val="left" w:pos="851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4DCBC098" w14:textId="77777777" w:rsidR="008F019E" w:rsidRPr="00CE72DA" w:rsidRDefault="008F019E" w:rsidP="00BA2C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709"/>
                <w:tab w:val="left" w:pos="851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240" w:after="240"/>
              <w:jc w:val="both"/>
              <w:rPr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>Провести анализ рынка биопестицидов РФ. Дать заключение по его структуре и широте представления разных групп препаратов.</w:t>
            </w:r>
          </w:p>
        </w:tc>
      </w:tr>
      <w:tr w:rsidR="008F019E" w:rsidRPr="00CE72DA" w14:paraId="7C6FF0AD" w14:textId="77777777" w:rsidTr="008F019E">
        <w:trPr>
          <w:trHeight w:val="1820"/>
        </w:trPr>
        <w:tc>
          <w:tcPr>
            <w:tcW w:w="3301" w:type="dxa"/>
          </w:tcPr>
          <w:p w14:paraId="04387BC3" w14:textId="77777777" w:rsidR="008F019E" w:rsidRPr="00CE72DA" w:rsidRDefault="008F019E" w:rsidP="00BA2C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709"/>
                <w:tab w:val="left" w:pos="851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240" w:after="240"/>
              <w:jc w:val="both"/>
              <w:rPr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 xml:space="preserve">Тема 5. Микроклональное размножение растений и использование </w:t>
            </w:r>
            <w:proofErr w:type="spellStart"/>
            <w:r w:rsidRPr="00CE72DA">
              <w:rPr>
                <w:sz w:val="24"/>
                <w:szCs w:val="24"/>
              </w:rPr>
              <w:t>суспензиальной</w:t>
            </w:r>
            <w:proofErr w:type="spellEnd"/>
            <w:r w:rsidRPr="00CE72DA">
              <w:rPr>
                <w:sz w:val="24"/>
                <w:szCs w:val="24"/>
              </w:rPr>
              <w:t xml:space="preserve"> культуры клеток как альтернатива современному растениеводству</w:t>
            </w:r>
          </w:p>
        </w:tc>
        <w:tc>
          <w:tcPr>
            <w:tcW w:w="1937" w:type="dxa"/>
          </w:tcPr>
          <w:p w14:paraId="05F09121" w14:textId="77777777" w:rsidR="008F019E" w:rsidRPr="00CE72DA" w:rsidRDefault="008F019E" w:rsidP="00BA2C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709"/>
                <w:tab w:val="left" w:pos="851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240" w:after="240"/>
              <w:jc w:val="both"/>
              <w:rPr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 xml:space="preserve">Понятие микроклонального размножения; его преимущества и методы. Этапы микроклонального размножения растений. </w:t>
            </w:r>
            <w:proofErr w:type="spellStart"/>
            <w:r w:rsidRPr="00CE72DA">
              <w:rPr>
                <w:sz w:val="24"/>
                <w:szCs w:val="24"/>
              </w:rPr>
              <w:t>Суспензиальная</w:t>
            </w:r>
            <w:proofErr w:type="spellEnd"/>
            <w:r w:rsidRPr="00CE72DA">
              <w:rPr>
                <w:sz w:val="24"/>
                <w:szCs w:val="24"/>
              </w:rPr>
              <w:t xml:space="preserve"> культура клеток растений и ее практическое применение. </w:t>
            </w:r>
          </w:p>
        </w:tc>
        <w:tc>
          <w:tcPr>
            <w:tcW w:w="2264" w:type="dxa"/>
          </w:tcPr>
          <w:p w14:paraId="78FC55AF" w14:textId="77777777" w:rsidR="008F019E" w:rsidRPr="00CE72DA" w:rsidRDefault="008F019E" w:rsidP="00BA2C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709"/>
                <w:tab w:val="left" w:pos="851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03700B58" w14:textId="77777777" w:rsidR="008F019E" w:rsidRPr="00CE72DA" w:rsidRDefault="008F019E" w:rsidP="00BA2C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709"/>
                <w:tab w:val="left" w:pos="851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240" w:after="240"/>
              <w:jc w:val="both"/>
              <w:rPr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 xml:space="preserve">Разобрать устройство картофельного дерева и перечислить причины, гарантирующие получение безвирусных </w:t>
            </w:r>
            <w:proofErr w:type="spellStart"/>
            <w:r w:rsidRPr="00CE72DA">
              <w:rPr>
                <w:sz w:val="24"/>
                <w:szCs w:val="24"/>
              </w:rPr>
              <w:t>микроклубней</w:t>
            </w:r>
            <w:proofErr w:type="spellEnd"/>
            <w:r w:rsidRPr="00CE72DA">
              <w:rPr>
                <w:sz w:val="24"/>
                <w:szCs w:val="24"/>
              </w:rPr>
              <w:t xml:space="preserve"> в гидропонной и </w:t>
            </w:r>
            <w:proofErr w:type="spellStart"/>
            <w:r w:rsidRPr="00CE72DA">
              <w:rPr>
                <w:sz w:val="24"/>
                <w:szCs w:val="24"/>
              </w:rPr>
              <w:t>аэропонной</w:t>
            </w:r>
            <w:proofErr w:type="spellEnd"/>
            <w:r w:rsidRPr="00CE72DA">
              <w:rPr>
                <w:sz w:val="24"/>
                <w:szCs w:val="24"/>
              </w:rPr>
              <w:t xml:space="preserve"> культуре. </w:t>
            </w:r>
          </w:p>
        </w:tc>
      </w:tr>
      <w:tr w:rsidR="008F019E" w:rsidRPr="00CE72DA" w14:paraId="40E462A9" w14:textId="77777777" w:rsidTr="008F019E">
        <w:trPr>
          <w:trHeight w:val="1820"/>
        </w:trPr>
        <w:tc>
          <w:tcPr>
            <w:tcW w:w="3301" w:type="dxa"/>
          </w:tcPr>
          <w:p w14:paraId="6D712883" w14:textId="77777777" w:rsidR="008F019E" w:rsidRPr="00CE72DA" w:rsidRDefault="008F019E" w:rsidP="00BA2C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709"/>
                <w:tab w:val="left" w:pos="851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240" w:after="240"/>
              <w:jc w:val="both"/>
              <w:rPr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>Тема 6. Генная и клеточная инженерия растений</w:t>
            </w:r>
          </w:p>
        </w:tc>
        <w:tc>
          <w:tcPr>
            <w:tcW w:w="1937" w:type="dxa"/>
          </w:tcPr>
          <w:p w14:paraId="292C199C" w14:textId="77777777" w:rsidR="008F019E" w:rsidRPr="00CE72DA" w:rsidRDefault="008F019E" w:rsidP="00BA2C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709"/>
                <w:tab w:val="left" w:pos="851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240" w:after="240"/>
              <w:jc w:val="both"/>
              <w:rPr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 xml:space="preserve">Молекулярные основы генной инженерии. Ферменты генной инженерии. Полимеразная цепная реакция. Встройка генов в </w:t>
            </w:r>
            <w:r w:rsidRPr="00CE72DA">
              <w:rPr>
                <w:sz w:val="24"/>
                <w:szCs w:val="24"/>
              </w:rPr>
              <w:lastRenderedPageBreak/>
              <w:t>геном растительной клетки; основные методы. Проверка функционирования генов в растительной клетке. Размножение ГМ-растений. Исторические, социальные и экономические предпосылки возникновения движения против трансгенных организмов. Общественная полемика о ГМ-растениях. Идентификация пищевого продукта, имеющего трансгенные аналоги.</w:t>
            </w:r>
          </w:p>
        </w:tc>
        <w:tc>
          <w:tcPr>
            <w:tcW w:w="2264" w:type="dxa"/>
          </w:tcPr>
          <w:p w14:paraId="1BDF3E6E" w14:textId="77777777" w:rsidR="008F019E" w:rsidRPr="00CE72DA" w:rsidRDefault="008F019E" w:rsidP="00BA2C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709"/>
                <w:tab w:val="left" w:pos="851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5E6AC3BF" w14:textId="77777777" w:rsidR="008F019E" w:rsidRPr="00CE72DA" w:rsidRDefault="008F019E" w:rsidP="00BA2C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709"/>
                <w:tab w:val="left" w:pos="851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240" w:after="240"/>
              <w:jc w:val="both"/>
              <w:rPr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 xml:space="preserve">Проработать аргументы «за» </w:t>
            </w:r>
            <w:proofErr w:type="gramStart"/>
            <w:r w:rsidRPr="00CE72DA">
              <w:rPr>
                <w:sz w:val="24"/>
                <w:szCs w:val="24"/>
              </w:rPr>
              <w:t>и  «</w:t>
            </w:r>
            <w:proofErr w:type="gramEnd"/>
            <w:r w:rsidRPr="00CE72DA">
              <w:rPr>
                <w:sz w:val="24"/>
                <w:szCs w:val="24"/>
              </w:rPr>
              <w:t xml:space="preserve">против» использование ГМ-растений в качестве источника сырьевых ресурсов и </w:t>
            </w:r>
            <w:r w:rsidRPr="00CE72DA">
              <w:rPr>
                <w:sz w:val="24"/>
                <w:szCs w:val="24"/>
              </w:rPr>
              <w:lastRenderedPageBreak/>
              <w:t xml:space="preserve">источника питания человека и сельскохозяйственных животных для аргументации при проведении дебатов. </w:t>
            </w:r>
          </w:p>
        </w:tc>
      </w:tr>
      <w:tr w:rsidR="008F019E" w:rsidRPr="00CE72DA" w14:paraId="6F551DC2" w14:textId="77777777" w:rsidTr="008F019E">
        <w:trPr>
          <w:trHeight w:val="2615"/>
        </w:trPr>
        <w:tc>
          <w:tcPr>
            <w:tcW w:w="3301" w:type="dxa"/>
          </w:tcPr>
          <w:p w14:paraId="14A9B2EE" w14:textId="77777777" w:rsidR="008F019E" w:rsidRPr="00CE72DA" w:rsidRDefault="008F019E" w:rsidP="00BA2C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709"/>
                <w:tab w:val="left" w:pos="851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240" w:after="240"/>
              <w:jc w:val="both"/>
              <w:rPr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lastRenderedPageBreak/>
              <w:t>Тема 7. Кормопроизводство и альтернативные продукты питания</w:t>
            </w:r>
          </w:p>
        </w:tc>
        <w:tc>
          <w:tcPr>
            <w:tcW w:w="1937" w:type="dxa"/>
          </w:tcPr>
          <w:p w14:paraId="4D421D84" w14:textId="77777777" w:rsidR="008F019E" w:rsidRPr="00CE72DA" w:rsidRDefault="008F019E" w:rsidP="00BA2C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709"/>
                <w:tab w:val="left" w:pos="851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240" w:after="240"/>
              <w:jc w:val="both"/>
              <w:rPr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 xml:space="preserve">Силосование. Кормовые антибиотики и аминокислоты. Обогащение кормов белками. Белок одноклеточных. Альтернативные источники пищи человека и кормов для сельскохозяйственных животных (насекомые, микроскопические грибы, переработанные отходы, </w:t>
            </w:r>
            <w:r w:rsidRPr="00CE72DA">
              <w:rPr>
                <w:sz w:val="24"/>
                <w:szCs w:val="24"/>
              </w:rPr>
              <w:lastRenderedPageBreak/>
              <w:t>культура клеток животных для получения искусственного мяса и т.д.)</w:t>
            </w:r>
          </w:p>
        </w:tc>
        <w:tc>
          <w:tcPr>
            <w:tcW w:w="2264" w:type="dxa"/>
          </w:tcPr>
          <w:p w14:paraId="7C732E9C" w14:textId="77777777" w:rsidR="008F019E" w:rsidRPr="00CE72DA" w:rsidRDefault="008F019E" w:rsidP="00BA2C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709"/>
                <w:tab w:val="left" w:pos="851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69D018D2" w14:textId="77777777" w:rsidR="008F019E" w:rsidRPr="00CE72DA" w:rsidRDefault="008F019E" w:rsidP="00BA2C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709"/>
                <w:tab w:val="left" w:pos="851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240" w:after="240"/>
              <w:jc w:val="both"/>
              <w:rPr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 xml:space="preserve">Изучить современные достижения </w:t>
            </w:r>
            <w:proofErr w:type="spellStart"/>
            <w:r w:rsidRPr="00CE72DA">
              <w:rPr>
                <w:sz w:val="24"/>
                <w:szCs w:val="24"/>
              </w:rPr>
              <w:t>агробиотехнологии</w:t>
            </w:r>
            <w:proofErr w:type="spellEnd"/>
            <w:r w:rsidRPr="00CE72DA">
              <w:rPr>
                <w:sz w:val="24"/>
                <w:szCs w:val="24"/>
              </w:rPr>
              <w:t xml:space="preserve"> в сфере получения кормов для сельскохозяйственных животных и альтернативных источников пищи для человека.</w:t>
            </w:r>
          </w:p>
        </w:tc>
      </w:tr>
      <w:tr w:rsidR="008F019E" w:rsidRPr="00CE72DA" w14:paraId="3E9D0B0B" w14:textId="77777777" w:rsidTr="008F019E">
        <w:trPr>
          <w:trHeight w:val="2885"/>
        </w:trPr>
        <w:tc>
          <w:tcPr>
            <w:tcW w:w="3301" w:type="dxa"/>
          </w:tcPr>
          <w:p w14:paraId="2F6383C7" w14:textId="77777777" w:rsidR="008F019E" w:rsidRPr="00CE72DA" w:rsidRDefault="008F019E" w:rsidP="00BA2C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709"/>
                <w:tab w:val="left" w:pos="851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240" w:after="240"/>
              <w:jc w:val="both"/>
              <w:rPr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 xml:space="preserve">Тема 8. Переработка сельскохозяйственных отходов и рекультивация загрязненных территорий. Утилизация </w:t>
            </w:r>
            <w:proofErr w:type="spellStart"/>
            <w:r w:rsidRPr="00CE72DA">
              <w:rPr>
                <w:sz w:val="24"/>
                <w:szCs w:val="24"/>
              </w:rPr>
              <w:t>ксенобиотиков</w:t>
            </w:r>
            <w:proofErr w:type="spellEnd"/>
            <w:r w:rsidRPr="00CE72DA">
              <w:rPr>
                <w:sz w:val="24"/>
                <w:szCs w:val="24"/>
              </w:rPr>
              <w:t>.</w:t>
            </w:r>
          </w:p>
        </w:tc>
        <w:tc>
          <w:tcPr>
            <w:tcW w:w="1937" w:type="dxa"/>
          </w:tcPr>
          <w:p w14:paraId="17C33D24" w14:textId="77777777" w:rsidR="008F019E" w:rsidRPr="00CE72DA" w:rsidRDefault="008F019E" w:rsidP="00BA2C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709"/>
                <w:tab w:val="left" w:pos="851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240" w:after="240"/>
              <w:jc w:val="both"/>
              <w:rPr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 xml:space="preserve">Понятие рекультивации, </w:t>
            </w:r>
            <w:proofErr w:type="spellStart"/>
            <w:r w:rsidRPr="00CE72DA">
              <w:rPr>
                <w:sz w:val="24"/>
                <w:szCs w:val="24"/>
              </w:rPr>
              <w:t>метанотенки</w:t>
            </w:r>
            <w:proofErr w:type="spellEnd"/>
            <w:r w:rsidRPr="00CE72DA">
              <w:rPr>
                <w:sz w:val="24"/>
                <w:szCs w:val="24"/>
              </w:rPr>
              <w:t xml:space="preserve"> и получение биогаза, очистка сточных </w:t>
            </w:r>
            <w:proofErr w:type="spellStart"/>
            <w:r w:rsidRPr="00CE72DA">
              <w:rPr>
                <w:sz w:val="24"/>
                <w:szCs w:val="24"/>
              </w:rPr>
              <w:t>фод</w:t>
            </w:r>
            <w:proofErr w:type="spellEnd"/>
            <w:r w:rsidRPr="00CE72DA">
              <w:rPr>
                <w:sz w:val="24"/>
                <w:szCs w:val="24"/>
              </w:rPr>
              <w:t xml:space="preserve"> и аэротенки, микроорганизмы для рекультивации территорий, загрязненных нефтью и другими токсичными веществами. </w:t>
            </w:r>
            <w:proofErr w:type="spellStart"/>
            <w:r w:rsidRPr="00CE72DA">
              <w:rPr>
                <w:sz w:val="24"/>
                <w:szCs w:val="24"/>
              </w:rPr>
              <w:t>Фиторемедиация</w:t>
            </w:r>
            <w:proofErr w:type="spellEnd"/>
            <w:r w:rsidRPr="00CE72DA">
              <w:rPr>
                <w:sz w:val="24"/>
                <w:szCs w:val="24"/>
              </w:rPr>
              <w:t xml:space="preserve">. Понятие </w:t>
            </w:r>
            <w:proofErr w:type="spellStart"/>
            <w:r w:rsidRPr="00CE72DA">
              <w:rPr>
                <w:sz w:val="24"/>
                <w:szCs w:val="24"/>
              </w:rPr>
              <w:t>ксенобиотиков</w:t>
            </w:r>
            <w:proofErr w:type="spellEnd"/>
            <w:r w:rsidRPr="00CE72DA">
              <w:rPr>
                <w:sz w:val="24"/>
                <w:szCs w:val="24"/>
              </w:rPr>
              <w:t xml:space="preserve"> и подходы к их биодеградации.</w:t>
            </w:r>
          </w:p>
        </w:tc>
        <w:tc>
          <w:tcPr>
            <w:tcW w:w="2264" w:type="dxa"/>
          </w:tcPr>
          <w:p w14:paraId="380D4B5F" w14:textId="77777777" w:rsidR="008F019E" w:rsidRPr="00CE72DA" w:rsidRDefault="008F019E" w:rsidP="00BA2C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709"/>
                <w:tab w:val="left" w:pos="851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71114550" w14:textId="77777777" w:rsidR="008F019E" w:rsidRPr="00CE72DA" w:rsidRDefault="008F019E" w:rsidP="00BA2C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709"/>
                <w:tab w:val="left" w:pos="851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240" w:after="240"/>
              <w:jc w:val="both"/>
              <w:rPr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>Найти и привести примеры современных технологий для очистки загрязненных территорий методами биотехнологии.</w:t>
            </w:r>
          </w:p>
        </w:tc>
      </w:tr>
      <w:tr w:rsidR="008F019E" w:rsidRPr="00CE72DA" w14:paraId="7846DCFA" w14:textId="77777777" w:rsidTr="008F019E">
        <w:trPr>
          <w:trHeight w:val="2345"/>
        </w:trPr>
        <w:tc>
          <w:tcPr>
            <w:tcW w:w="3301" w:type="dxa"/>
          </w:tcPr>
          <w:p w14:paraId="29BD7DF0" w14:textId="77777777" w:rsidR="008F019E" w:rsidRPr="00CE72DA" w:rsidRDefault="008F019E" w:rsidP="00BA2C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709"/>
                <w:tab w:val="left" w:pos="851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240" w:after="240"/>
              <w:jc w:val="both"/>
              <w:rPr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 xml:space="preserve">Тема 9. </w:t>
            </w:r>
            <w:proofErr w:type="spellStart"/>
            <w:r w:rsidRPr="00CE72DA">
              <w:rPr>
                <w:sz w:val="24"/>
                <w:szCs w:val="24"/>
              </w:rPr>
              <w:t>Биосфероподобные</w:t>
            </w:r>
            <w:proofErr w:type="spellEnd"/>
            <w:r w:rsidRPr="00CE72DA">
              <w:rPr>
                <w:sz w:val="24"/>
                <w:szCs w:val="24"/>
              </w:rPr>
              <w:t xml:space="preserve"> системы. Принципы конструирования. Элементы систем.</w:t>
            </w:r>
          </w:p>
        </w:tc>
        <w:tc>
          <w:tcPr>
            <w:tcW w:w="1937" w:type="dxa"/>
          </w:tcPr>
          <w:p w14:paraId="65952AF7" w14:textId="77777777" w:rsidR="008F019E" w:rsidRPr="00CE72DA" w:rsidRDefault="008F019E" w:rsidP="00BA2C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709"/>
                <w:tab w:val="left" w:pos="851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240" w:after="240"/>
              <w:jc w:val="both"/>
              <w:rPr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>Структура и элементы экосистем. Проблема конструирования замкнутых экосистем. Модели искусственных экосистем и их практическое использование. Продукция и редукция в искусственной системе.</w:t>
            </w:r>
          </w:p>
        </w:tc>
        <w:tc>
          <w:tcPr>
            <w:tcW w:w="2264" w:type="dxa"/>
          </w:tcPr>
          <w:p w14:paraId="269E2A36" w14:textId="77777777" w:rsidR="008F019E" w:rsidRPr="00CE72DA" w:rsidRDefault="008F019E" w:rsidP="00BA2C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709"/>
                <w:tab w:val="left" w:pos="851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1CC62359" w14:textId="77777777" w:rsidR="008F019E" w:rsidRPr="00CE72DA" w:rsidRDefault="008F019E" w:rsidP="00BA2C0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0"/>
                <w:tab w:val="left" w:pos="709"/>
                <w:tab w:val="left" w:pos="851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before="240" w:after="240"/>
              <w:jc w:val="both"/>
              <w:rPr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 xml:space="preserve">Изучить основные элементы </w:t>
            </w:r>
            <w:proofErr w:type="spellStart"/>
            <w:r w:rsidRPr="00CE72DA">
              <w:rPr>
                <w:sz w:val="24"/>
                <w:szCs w:val="24"/>
              </w:rPr>
              <w:t>биосфероподобных</w:t>
            </w:r>
            <w:proofErr w:type="spellEnd"/>
            <w:r w:rsidRPr="00CE72DA">
              <w:rPr>
                <w:sz w:val="24"/>
                <w:szCs w:val="24"/>
              </w:rPr>
              <w:t xml:space="preserve"> систем и предположить взаимосвязи элементов и возможности влияния на них с целью увеличения продуктивности моделей.</w:t>
            </w:r>
          </w:p>
        </w:tc>
      </w:tr>
    </w:tbl>
    <w:p w14:paraId="31170C12" w14:textId="77777777" w:rsidR="00095CD3" w:rsidRPr="00CE72DA" w:rsidRDefault="00095C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b/>
          <w:color w:val="000000"/>
          <w:sz w:val="24"/>
          <w:szCs w:val="24"/>
        </w:rPr>
      </w:pPr>
    </w:p>
    <w:p w14:paraId="5C36EB13" w14:textId="77777777" w:rsidR="00095CD3" w:rsidRPr="00CE72DA" w:rsidRDefault="00161CFE">
      <w:pPr>
        <w:jc w:val="both"/>
        <w:rPr>
          <w:b/>
          <w:sz w:val="24"/>
          <w:szCs w:val="24"/>
        </w:rPr>
      </w:pPr>
      <w:r w:rsidRPr="00CE72DA">
        <w:rPr>
          <w:b/>
          <w:sz w:val="24"/>
          <w:szCs w:val="24"/>
        </w:rPr>
        <w:t>III.  УСЛОВИЯ РЕАЛИЗАЦИИ ПРОГРАММЫ МОДУЛЯ</w:t>
      </w:r>
    </w:p>
    <w:p w14:paraId="41E51E41" w14:textId="77777777" w:rsidR="00095CD3" w:rsidRPr="00CE72DA" w:rsidRDefault="00161CFE">
      <w:pPr>
        <w:spacing w:after="120"/>
        <w:jc w:val="both"/>
        <w:rPr>
          <w:b/>
          <w:sz w:val="24"/>
          <w:szCs w:val="24"/>
        </w:rPr>
      </w:pPr>
      <w:r w:rsidRPr="00CE72DA">
        <w:rPr>
          <w:b/>
          <w:sz w:val="24"/>
          <w:szCs w:val="24"/>
        </w:rPr>
        <w:t>(организационно-педагогические)</w:t>
      </w:r>
    </w:p>
    <w:p w14:paraId="0DC6821A" w14:textId="77777777" w:rsidR="00095CD3" w:rsidRPr="00CE72DA" w:rsidRDefault="00161CFE">
      <w:pPr>
        <w:jc w:val="both"/>
        <w:rPr>
          <w:b/>
          <w:sz w:val="24"/>
          <w:szCs w:val="24"/>
        </w:rPr>
      </w:pPr>
      <w:r w:rsidRPr="00CE72DA">
        <w:rPr>
          <w:b/>
          <w:sz w:val="24"/>
          <w:szCs w:val="24"/>
        </w:rPr>
        <w:t xml:space="preserve">Материально-технические условия реализации программы: </w:t>
      </w:r>
    </w:p>
    <w:p w14:paraId="1379D4CC" w14:textId="6A14A65A" w:rsidR="00095CD3" w:rsidRPr="00CE72DA" w:rsidRDefault="00161CFE" w:rsidP="00BA2C04">
      <w:pPr>
        <w:ind w:firstLine="700"/>
        <w:jc w:val="both"/>
        <w:rPr>
          <w:sz w:val="24"/>
          <w:szCs w:val="24"/>
        </w:rPr>
      </w:pPr>
      <w:r w:rsidRPr="00CE72DA">
        <w:rPr>
          <w:sz w:val="24"/>
          <w:szCs w:val="24"/>
        </w:rPr>
        <w:t>Обучение по программе реализовано в формате смешанного обучения, с применением активных технологий совместного обучения в электронной среде (синхронные и асинхронные занятия). Лекционный материал представляется в виде комплекса мини-</w:t>
      </w:r>
      <w:proofErr w:type="spellStart"/>
      <w:r w:rsidRPr="00CE72DA">
        <w:rPr>
          <w:sz w:val="24"/>
          <w:szCs w:val="24"/>
        </w:rPr>
        <w:t>видеолекций</w:t>
      </w:r>
      <w:proofErr w:type="spellEnd"/>
      <w:r w:rsidRPr="00CE72DA">
        <w:rPr>
          <w:sz w:val="24"/>
          <w:szCs w:val="24"/>
        </w:rPr>
        <w:t xml:space="preserve">, записей занятий, текстовых материалов, презентаций, размещаемых в LMS </w:t>
      </w:r>
      <w:r w:rsidR="00C0293C" w:rsidRPr="00CE72DA">
        <w:rPr>
          <w:sz w:val="24"/>
          <w:szCs w:val="24"/>
          <w:lang w:val="en-US"/>
        </w:rPr>
        <w:t>Moodle</w:t>
      </w:r>
      <w:r w:rsidRPr="00CE72DA">
        <w:rPr>
          <w:sz w:val="24"/>
          <w:szCs w:val="24"/>
        </w:rPr>
        <w:t>. Данные материалы сопровождаются тестом, заданиями и дискуссиями в чатах дисциплин. Изучение теоретического материала (СРС) предполагается до и после синхронной части работы.</w:t>
      </w:r>
    </w:p>
    <w:p w14:paraId="43E5562C" w14:textId="2F12876A" w:rsidR="00095CD3" w:rsidRPr="00CE72DA" w:rsidRDefault="00161CFE" w:rsidP="00161CFE">
      <w:pPr>
        <w:ind w:firstLine="700"/>
        <w:jc w:val="both"/>
        <w:rPr>
          <w:sz w:val="24"/>
          <w:szCs w:val="24"/>
        </w:rPr>
      </w:pPr>
      <w:r w:rsidRPr="00CE72DA">
        <w:rPr>
          <w:sz w:val="24"/>
          <w:szCs w:val="24"/>
        </w:rPr>
        <w:t xml:space="preserve">Синхронные занятия реализуются на базе инструментов видеоконференцсвязи и включают в себя установочные интерактивные лекции, и практические занятия, сочетающие в себе групповую и индивидуальную работу. Для проведения синхронных занятий (вебинаров со спикерами) применяется программа видеоконференцсвязи. </w:t>
      </w:r>
    </w:p>
    <w:p w14:paraId="5027BB70" w14:textId="77777777" w:rsidR="00095CD3" w:rsidRPr="00CE72DA" w:rsidRDefault="00161CFE" w:rsidP="00161CFE">
      <w:pPr>
        <w:jc w:val="both"/>
        <w:rPr>
          <w:b/>
          <w:i/>
          <w:sz w:val="24"/>
          <w:szCs w:val="24"/>
          <w:u w:val="single"/>
        </w:rPr>
      </w:pPr>
      <w:r w:rsidRPr="00CE72DA">
        <w:rPr>
          <w:b/>
          <w:i/>
          <w:sz w:val="24"/>
          <w:szCs w:val="24"/>
          <w:u w:val="single"/>
        </w:rPr>
        <w:t xml:space="preserve"> </w:t>
      </w:r>
    </w:p>
    <w:p w14:paraId="1F4E8F48" w14:textId="77777777" w:rsidR="00095CD3" w:rsidRPr="00CE72DA" w:rsidRDefault="00161CFE" w:rsidP="00161CFE">
      <w:pPr>
        <w:jc w:val="both"/>
        <w:rPr>
          <w:b/>
          <w:sz w:val="24"/>
          <w:szCs w:val="24"/>
        </w:rPr>
      </w:pPr>
      <w:r w:rsidRPr="00CE72DA">
        <w:rPr>
          <w:b/>
          <w:sz w:val="24"/>
          <w:szCs w:val="24"/>
        </w:rPr>
        <w:t>Учебно-методическое и информационное обеспечение программы:</w:t>
      </w:r>
    </w:p>
    <w:p w14:paraId="23DB7D99" w14:textId="77777777" w:rsidR="00095CD3" w:rsidRPr="00CE72DA" w:rsidRDefault="00161CFE" w:rsidP="00161CFE">
      <w:pPr>
        <w:ind w:firstLine="700"/>
        <w:jc w:val="both"/>
        <w:rPr>
          <w:b/>
          <w:sz w:val="24"/>
          <w:szCs w:val="24"/>
        </w:rPr>
      </w:pPr>
      <w:r w:rsidRPr="00CE72DA">
        <w:rPr>
          <w:b/>
          <w:sz w:val="24"/>
          <w:szCs w:val="24"/>
        </w:rPr>
        <w:t xml:space="preserve">Методические рекомендации и пособия по изучению курса. </w:t>
      </w:r>
    </w:p>
    <w:p w14:paraId="366E1227" w14:textId="43C9F8EF" w:rsidR="00095CD3" w:rsidRPr="00CE72DA" w:rsidRDefault="00161CFE" w:rsidP="00161CFE">
      <w:pPr>
        <w:ind w:firstLine="700"/>
        <w:jc w:val="both"/>
        <w:rPr>
          <w:sz w:val="24"/>
          <w:szCs w:val="24"/>
        </w:rPr>
      </w:pPr>
      <w:r w:rsidRPr="00CE72DA">
        <w:rPr>
          <w:sz w:val="24"/>
          <w:szCs w:val="24"/>
        </w:rPr>
        <w:t xml:space="preserve">Программа реализуется в формате смешанного обучения, с применением активных технологий совместного обучения в аудитории и в электронной среде. Обучение в очной части реализуется в виде лекционных и практических занятий. Дистанционная часть реализуется на основе электронного курса в LMS </w:t>
      </w:r>
      <w:r w:rsidR="00C0293C" w:rsidRPr="00CE72DA">
        <w:rPr>
          <w:sz w:val="24"/>
          <w:szCs w:val="24"/>
          <w:lang w:val="en-US"/>
        </w:rPr>
        <w:t>Moodle</w:t>
      </w:r>
      <w:r w:rsidRPr="00CE72DA">
        <w:rPr>
          <w:sz w:val="24"/>
          <w:szCs w:val="24"/>
        </w:rPr>
        <w:t xml:space="preserve">». </w:t>
      </w:r>
    </w:p>
    <w:p w14:paraId="37BB2528" w14:textId="77777777" w:rsidR="00095CD3" w:rsidRPr="00CE72DA" w:rsidRDefault="00095CD3" w:rsidP="00161CFE">
      <w:pPr>
        <w:ind w:firstLine="700"/>
        <w:jc w:val="both"/>
        <w:rPr>
          <w:sz w:val="24"/>
          <w:szCs w:val="24"/>
        </w:rPr>
      </w:pPr>
    </w:p>
    <w:p w14:paraId="218D31D8" w14:textId="77777777" w:rsidR="00095CD3" w:rsidRPr="00CE72DA" w:rsidRDefault="00161CFE" w:rsidP="00161CFE">
      <w:pPr>
        <w:ind w:firstLine="700"/>
        <w:jc w:val="both"/>
        <w:rPr>
          <w:b/>
          <w:i/>
          <w:sz w:val="24"/>
          <w:szCs w:val="24"/>
        </w:rPr>
      </w:pPr>
      <w:r w:rsidRPr="00CE72DA">
        <w:rPr>
          <w:b/>
          <w:sz w:val="24"/>
          <w:szCs w:val="24"/>
        </w:rPr>
        <w:t>Содержание комплекта учебно-методических материалов.</w:t>
      </w:r>
      <w:r w:rsidRPr="00CE72DA">
        <w:rPr>
          <w:b/>
          <w:i/>
          <w:sz w:val="24"/>
          <w:szCs w:val="24"/>
        </w:rPr>
        <w:t xml:space="preserve"> </w:t>
      </w:r>
    </w:p>
    <w:p w14:paraId="40BDFBCB" w14:textId="77777777" w:rsidR="00095CD3" w:rsidRPr="00CE72DA" w:rsidRDefault="00161CFE" w:rsidP="00161CFE">
      <w:pPr>
        <w:ind w:firstLine="700"/>
        <w:jc w:val="both"/>
        <w:rPr>
          <w:sz w:val="24"/>
          <w:szCs w:val="24"/>
        </w:rPr>
      </w:pPr>
      <w:r w:rsidRPr="00CE72DA">
        <w:rPr>
          <w:sz w:val="24"/>
          <w:szCs w:val="24"/>
        </w:rPr>
        <w:t xml:space="preserve">УМК содержит: систему навигации по программе (учебно-тематический план, интерактивный график работы по программе, сведения о результатах обучения, о преподавателях программы, чат для объявлений и вопросов преподавателям), набор </w:t>
      </w:r>
      <w:proofErr w:type="spellStart"/>
      <w:r w:rsidRPr="00CE72DA">
        <w:rPr>
          <w:sz w:val="24"/>
          <w:szCs w:val="24"/>
        </w:rPr>
        <w:t>видеолекций</w:t>
      </w:r>
      <w:proofErr w:type="spellEnd"/>
      <w:r w:rsidRPr="00CE72DA">
        <w:rPr>
          <w:sz w:val="24"/>
          <w:szCs w:val="24"/>
        </w:rPr>
        <w:t>, презентации к лекциям, набор ссылок на внешние образовательные ресурсы и инструменты, систему заданий с подробными установками, инструкции по работе с цифровыми сервисами, списки основной и дополнительной литературы. В электронном курсе реализована система обратной связи, а также онлайн-площадки для взаимного обучения. Самостоятельная работа слушателей организуется с привлечением ресурсов сети интернет и авторских методических материалов.</w:t>
      </w:r>
    </w:p>
    <w:p w14:paraId="537169CB" w14:textId="77777777" w:rsidR="00095CD3" w:rsidRPr="00CE72DA" w:rsidRDefault="00161CFE" w:rsidP="00642000">
      <w:pPr>
        <w:ind w:firstLine="566"/>
        <w:jc w:val="both"/>
        <w:rPr>
          <w:sz w:val="24"/>
          <w:szCs w:val="24"/>
        </w:rPr>
      </w:pPr>
      <w:r w:rsidRPr="00CE72DA">
        <w:rPr>
          <w:sz w:val="24"/>
          <w:szCs w:val="24"/>
        </w:rPr>
        <w:t>Литература</w:t>
      </w:r>
    </w:p>
    <w:p w14:paraId="5F25654D" w14:textId="73DC166D" w:rsidR="009F19A6" w:rsidRPr="00CE72DA" w:rsidRDefault="009F19A6" w:rsidP="00642000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 xml:space="preserve">а) основная литература: </w:t>
      </w:r>
    </w:p>
    <w:p w14:paraId="2BCAA4AD" w14:textId="77777777" w:rsidR="00642000" w:rsidRPr="00CE72DA" w:rsidRDefault="00642000" w:rsidP="00642000">
      <w:pPr>
        <w:pStyle w:val="afffe"/>
      </w:pPr>
      <w:r w:rsidRPr="00CE72DA">
        <w:t>Чхенкели, В. А. Биотехнология: учеб. пособие / В. А. Чхенкели. – СПб</w:t>
      </w:r>
      <w:proofErr w:type="gramStart"/>
      <w:r w:rsidRPr="00CE72DA">
        <w:t>. :</w:t>
      </w:r>
      <w:proofErr w:type="gramEnd"/>
      <w:r w:rsidRPr="00CE72DA">
        <w:t xml:space="preserve"> Проспект Науки, 2019. – 336 с.</w:t>
      </w:r>
    </w:p>
    <w:p w14:paraId="181C3C58" w14:textId="77777777" w:rsidR="00642000" w:rsidRPr="00CE72DA" w:rsidRDefault="00642000" w:rsidP="00642000">
      <w:pPr>
        <w:pStyle w:val="afffe"/>
      </w:pPr>
      <w:proofErr w:type="spellStart"/>
      <w:r w:rsidRPr="00CE72DA">
        <w:t>Шевелуха</w:t>
      </w:r>
      <w:proofErr w:type="spellEnd"/>
      <w:r w:rsidRPr="00CE72DA">
        <w:t xml:space="preserve"> В.С. (Ред.). Сельскохозяйственная биотехнология и биоинженерия. – </w:t>
      </w:r>
      <w:proofErr w:type="gramStart"/>
      <w:r w:rsidRPr="00CE72DA">
        <w:t>М. :</w:t>
      </w:r>
      <w:proofErr w:type="gramEnd"/>
      <w:r w:rsidRPr="00CE72DA">
        <w:t xml:space="preserve"> ЛЕНАНД, 2015. – 704 с.</w:t>
      </w:r>
    </w:p>
    <w:p w14:paraId="0E43B7FD" w14:textId="77777777" w:rsidR="00642000" w:rsidRPr="00CE72DA" w:rsidRDefault="00642000" w:rsidP="00642000">
      <w:pPr>
        <w:pStyle w:val="afffe"/>
      </w:pPr>
      <w:r w:rsidRPr="00CE72DA">
        <w:t xml:space="preserve">Богатова О.В., Карпова Г.В., </w:t>
      </w:r>
      <w:proofErr w:type="spellStart"/>
      <w:r w:rsidRPr="00CE72DA">
        <w:t>Ребезов</w:t>
      </w:r>
      <w:proofErr w:type="spellEnd"/>
      <w:r w:rsidRPr="00CE72DA">
        <w:t xml:space="preserve"> М.Б., Топурия Г.М., </w:t>
      </w:r>
      <w:proofErr w:type="spellStart"/>
      <w:r w:rsidRPr="00CE72DA">
        <w:t>Клычкова</w:t>
      </w:r>
      <w:proofErr w:type="spellEnd"/>
      <w:r w:rsidRPr="00CE72DA">
        <w:t xml:space="preserve"> М.В., Кичко Ю.С. Современные биотехнологии в сельском хозяйстве. – </w:t>
      </w:r>
      <w:proofErr w:type="gramStart"/>
      <w:r w:rsidRPr="00CE72DA">
        <w:t>Оренбург :</w:t>
      </w:r>
      <w:proofErr w:type="gramEnd"/>
      <w:r w:rsidRPr="00CE72DA">
        <w:t xml:space="preserve"> ОГУ, 2012. – 171 с.</w:t>
      </w:r>
    </w:p>
    <w:p w14:paraId="56F62B57" w14:textId="77777777" w:rsidR="00642000" w:rsidRPr="00CE72DA" w:rsidRDefault="00642000" w:rsidP="00642000">
      <w:pPr>
        <w:pStyle w:val="afffe"/>
      </w:pPr>
      <w:r w:rsidRPr="00CE72DA">
        <w:t xml:space="preserve">Бирюков В.В. Основы промышленной биотехнологии. – </w:t>
      </w:r>
      <w:proofErr w:type="gramStart"/>
      <w:r w:rsidRPr="00CE72DA">
        <w:t>М. :</w:t>
      </w:r>
      <w:proofErr w:type="gramEnd"/>
      <w:r w:rsidRPr="00CE72DA">
        <w:t xml:space="preserve"> </w:t>
      </w:r>
      <w:proofErr w:type="spellStart"/>
      <w:r w:rsidRPr="00CE72DA">
        <w:t>КолосС</w:t>
      </w:r>
      <w:proofErr w:type="spellEnd"/>
      <w:r w:rsidRPr="00CE72DA">
        <w:t>, 2004. – 258 с.</w:t>
      </w:r>
    </w:p>
    <w:p w14:paraId="3CE99EEB" w14:textId="77777777" w:rsidR="00642000" w:rsidRPr="00CE72DA" w:rsidRDefault="00642000" w:rsidP="00642000">
      <w:pPr>
        <w:pStyle w:val="afffe"/>
      </w:pPr>
      <w:r w:rsidRPr="00CE72DA">
        <w:t xml:space="preserve">Сироткин А. С. Теоретические основы </w:t>
      </w:r>
      <w:proofErr w:type="gramStart"/>
      <w:r w:rsidRPr="00CE72DA">
        <w:t>биотехнологии :</w:t>
      </w:r>
      <w:proofErr w:type="gramEnd"/>
      <w:r w:rsidRPr="00CE72DA">
        <w:t xml:space="preserve"> учеб.-</w:t>
      </w:r>
      <w:proofErr w:type="spellStart"/>
      <w:r w:rsidRPr="00CE72DA">
        <w:t>метотод</w:t>
      </w:r>
      <w:proofErr w:type="spellEnd"/>
      <w:r w:rsidRPr="00CE72DA">
        <w:t xml:space="preserve">. пособие / А.С. Сироткин, В.Б. Жукова. – </w:t>
      </w:r>
      <w:proofErr w:type="gramStart"/>
      <w:r w:rsidRPr="00CE72DA">
        <w:t>Казань :</w:t>
      </w:r>
      <w:proofErr w:type="gramEnd"/>
      <w:r w:rsidRPr="00CE72DA">
        <w:t xml:space="preserve"> КГТУ, 2010. – 87 с. </w:t>
      </w:r>
    </w:p>
    <w:p w14:paraId="69826FF1" w14:textId="77777777" w:rsidR="00642000" w:rsidRPr="00CE72DA" w:rsidRDefault="00642000" w:rsidP="00642000">
      <w:pPr>
        <w:pStyle w:val="afffe"/>
      </w:pPr>
      <w:r w:rsidRPr="00CE72DA">
        <w:t xml:space="preserve">Богатова О.В. Современные биотехнологии в сельском хозяйстве / О.В. Богатова, Г.В. Карпова, М.Б. </w:t>
      </w:r>
      <w:proofErr w:type="spellStart"/>
      <w:r w:rsidRPr="00CE72DA">
        <w:t>Ребезов</w:t>
      </w:r>
      <w:proofErr w:type="spellEnd"/>
      <w:r w:rsidRPr="00CE72DA">
        <w:t xml:space="preserve">, Г.М. Топурия, М.В. </w:t>
      </w:r>
      <w:proofErr w:type="spellStart"/>
      <w:r w:rsidRPr="00CE72DA">
        <w:t>Клычкова</w:t>
      </w:r>
      <w:proofErr w:type="spellEnd"/>
      <w:r w:rsidRPr="00CE72DA">
        <w:t>, Ю.С. Кичко. – Оренбург: ОГУ, 2012. – 171 с.</w:t>
      </w:r>
    </w:p>
    <w:p w14:paraId="509CC0FE" w14:textId="77777777" w:rsidR="00642000" w:rsidRPr="00CE72DA" w:rsidRDefault="00642000" w:rsidP="00642000">
      <w:pPr>
        <w:pStyle w:val="afffe"/>
      </w:pPr>
      <w:r w:rsidRPr="00CE72DA">
        <w:t xml:space="preserve">Шмид Р. Наглядная биотехнология и генетическая инженерия / Р. Шмид; пер. с нем. А. А. Виноградовой, А. А. </w:t>
      </w:r>
      <w:proofErr w:type="spellStart"/>
      <w:r w:rsidRPr="00CE72DA">
        <w:t>Синюшина</w:t>
      </w:r>
      <w:proofErr w:type="spellEnd"/>
      <w:r w:rsidRPr="00CE72DA">
        <w:t xml:space="preserve"> под ред. Т. П. Мосоловой, А. А. </w:t>
      </w:r>
      <w:proofErr w:type="spellStart"/>
      <w:r w:rsidRPr="00CE72DA">
        <w:t>Синюшина</w:t>
      </w:r>
      <w:proofErr w:type="spellEnd"/>
      <w:r w:rsidRPr="00CE72DA">
        <w:t>. – М.: БИНОМ. Лаборатория знаний, 2014. – 325 с.</w:t>
      </w:r>
    </w:p>
    <w:p w14:paraId="28A4A013" w14:textId="77777777" w:rsidR="00642000" w:rsidRPr="00CE72DA" w:rsidRDefault="00642000" w:rsidP="00642000">
      <w:pPr>
        <w:pStyle w:val="afffe"/>
      </w:pPr>
      <w:r w:rsidRPr="00CE72DA">
        <w:t xml:space="preserve">Егорова Т.А., </w:t>
      </w:r>
      <w:proofErr w:type="spellStart"/>
      <w:r w:rsidRPr="00CE72DA">
        <w:t>Клунова</w:t>
      </w:r>
      <w:proofErr w:type="spellEnd"/>
      <w:r w:rsidRPr="00CE72DA">
        <w:t xml:space="preserve"> С.М., </w:t>
      </w:r>
      <w:proofErr w:type="spellStart"/>
      <w:r w:rsidRPr="00CE72DA">
        <w:t>Живухина</w:t>
      </w:r>
      <w:proofErr w:type="spellEnd"/>
      <w:r w:rsidRPr="00CE72DA">
        <w:t xml:space="preserve"> Е.А. Основы биотехнологии: учеб. пособие для высших учеб. </w:t>
      </w:r>
      <w:proofErr w:type="spellStart"/>
      <w:r w:rsidRPr="00CE72DA">
        <w:t>завед</w:t>
      </w:r>
      <w:proofErr w:type="spellEnd"/>
      <w:r w:rsidRPr="00CE72DA">
        <w:t>. – М.: Издательский центр «Академия», 2006. – 208 с.</w:t>
      </w:r>
    </w:p>
    <w:p w14:paraId="4E9DBD89" w14:textId="77777777" w:rsidR="00642000" w:rsidRPr="00CE72DA" w:rsidRDefault="00642000" w:rsidP="00642000">
      <w:pPr>
        <w:pStyle w:val="afffe"/>
      </w:pPr>
      <w:r w:rsidRPr="00CE72DA">
        <w:lastRenderedPageBreak/>
        <w:t>Уолкер Ш. Биотехнология без тайн. – М.: Эксмо, 2008. – 336 с.</w:t>
      </w:r>
    </w:p>
    <w:p w14:paraId="147D194C" w14:textId="10F0C95F" w:rsidR="00642000" w:rsidRPr="00CE72DA" w:rsidRDefault="00642000" w:rsidP="00642000">
      <w:pPr>
        <w:pStyle w:val="afffe"/>
      </w:pPr>
      <w:r w:rsidRPr="00CE72DA">
        <w:t xml:space="preserve">Современная биотехнология. Мифы и реальность / Сост. Ю.Н. </w:t>
      </w:r>
      <w:proofErr w:type="spellStart"/>
      <w:r w:rsidRPr="00CE72DA">
        <w:t>Елдышев</w:t>
      </w:r>
      <w:proofErr w:type="spellEnd"/>
      <w:r w:rsidRPr="00CE72DA">
        <w:t xml:space="preserve">. – М.: </w:t>
      </w:r>
      <w:proofErr w:type="spellStart"/>
      <w:r w:rsidRPr="00CE72DA">
        <w:t>Тайдекс</w:t>
      </w:r>
      <w:proofErr w:type="spellEnd"/>
      <w:r w:rsidRPr="00CE72DA">
        <w:t xml:space="preserve"> Ко, 2004. – 200 с.</w:t>
      </w:r>
    </w:p>
    <w:p w14:paraId="7BE29FD6" w14:textId="4D2B60EA" w:rsidR="00642000" w:rsidRPr="00CE72DA" w:rsidRDefault="00642000" w:rsidP="00642000">
      <w:pPr>
        <w:pStyle w:val="afffe"/>
      </w:pPr>
      <w:r w:rsidRPr="00CE72DA">
        <w:t>Мишанин Ю.Ф. Биотехнология рациональной переработки животного сырья. Учебное пособие – М.: Изд-во Лань. – 2021. – 720 с. – https://www.labirint.ru/books/610811/</w:t>
      </w:r>
    </w:p>
    <w:p w14:paraId="1E403B00" w14:textId="77777777" w:rsidR="00642000" w:rsidRPr="00CE72DA" w:rsidRDefault="00642000" w:rsidP="00642000">
      <w:pPr>
        <w:pStyle w:val="afffe"/>
      </w:pPr>
    </w:p>
    <w:p w14:paraId="21241FEE" w14:textId="77777777" w:rsidR="00642000" w:rsidRPr="00CE72DA" w:rsidRDefault="00642000" w:rsidP="00642000">
      <w:pPr>
        <w:pStyle w:val="afffe"/>
      </w:pPr>
      <w:r w:rsidRPr="00CE72DA">
        <w:t xml:space="preserve">б) дополнительная литература: </w:t>
      </w:r>
    </w:p>
    <w:p w14:paraId="01E9B865" w14:textId="77777777" w:rsidR="00642000" w:rsidRPr="00CE72DA" w:rsidRDefault="00642000" w:rsidP="00642000">
      <w:pPr>
        <w:pStyle w:val="afffe"/>
      </w:pPr>
      <w:r w:rsidRPr="00CE72DA">
        <w:t xml:space="preserve">Павлова Е.В. Основы </w:t>
      </w:r>
      <w:proofErr w:type="gramStart"/>
      <w:r w:rsidRPr="00CE72DA">
        <w:t>биотехнологии :</w:t>
      </w:r>
      <w:proofErr w:type="gramEnd"/>
      <w:r w:rsidRPr="00CE72DA">
        <w:t xml:space="preserve"> электронный лабораторный практикум / Е.В. Павлова. – </w:t>
      </w:r>
      <w:proofErr w:type="gramStart"/>
      <w:r w:rsidRPr="00CE72DA">
        <w:t>Тольятти :</w:t>
      </w:r>
      <w:proofErr w:type="gramEnd"/>
      <w:r w:rsidRPr="00CE72DA">
        <w:t xml:space="preserve"> Тольяттинский государственный университет, 2014. – 80 с. </w:t>
      </w:r>
    </w:p>
    <w:p w14:paraId="7E53A060" w14:textId="77777777" w:rsidR="00642000" w:rsidRPr="00CE72DA" w:rsidRDefault="00000000" w:rsidP="00642000">
      <w:pPr>
        <w:pStyle w:val="afffe"/>
      </w:pPr>
      <w:hyperlink r:id="rId12" w:history="1">
        <w:r w:rsidR="00642000" w:rsidRPr="00CE72DA">
          <w:t>Бобылева С.В.</w:t>
        </w:r>
      </w:hyperlink>
      <w:r w:rsidR="00642000" w:rsidRPr="00CE72DA">
        <w:t xml:space="preserve">, </w:t>
      </w:r>
      <w:hyperlink r:id="rId13" w:history="1">
        <w:proofErr w:type="spellStart"/>
        <w:r w:rsidR="00642000" w:rsidRPr="00CE72DA">
          <w:t>Жаткин</w:t>
        </w:r>
        <w:proofErr w:type="spellEnd"/>
        <w:r w:rsidR="00642000" w:rsidRPr="00CE72DA">
          <w:t xml:space="preserve"> Д.Н.</w:t>
        </w:r>
      </w:hyperlink>
      <w:r w:rsidR="00642000" w:rsidRPr="00CE72DA">
        <w:t xml:space="preserve"> Английский язык для экологов и биотехнологов. – Изд-во: </w:t>
      </w:r>
      <w:hyperlink r:id="rId14" w:history="1">
        <w:r w:rsidR="00642000" w:rsidRPr="00CE72DA">
          <w:t>Флинта</w:t>
        </w:r>
      </w:hyperlink>
      <w:r w:rsidR="00642000" w:rsidRPr="00CE72DA">
        <w:t>, 2016. – 192 с.</w:t>
      </w:r>
    </w:p>
    <w:p w14:paraId="693C9117" w14:textId="77777777" w:rsidR="00642000" w:rsidRPr="00CE72DA" w:rsidRDefault="00642000" w:rsidP="00642000">
      <w:pPr>
        <w:pStyle w:val="afffe"/>
      </w:pPr>
      <w:proofErr w:type="spellStart"/>
      <w:r w:rsidRPr="00CE72DA">
        <w:t>Мананов</w:t>
      </w:r>
      <w:proofErr w:type="spellEnd"/>
      <w:r w:rsidRPr="00CE72DA">
        <w:t xml:space="preserve"> М.Н., </w:t>
      </w:r>
      <w:proofErr w:type="spellStart"/>
      <w:r w:rsidRPr="00CE72DA">
        <w:t>Победимский</w:t>
      </w:r>
      <w:proofErr w:type="spellEnd"/>
      <w:r w:rsidRPr="00CE72DA">
        <w:t xml:space="preserve"> Д.Г. Теоретические основы технологии микробиологических производств. – </w:t>
      </w:r>
      <w:proofErr w:type="gramStart"/>
      <w:r w:rsidRPr="00CE72DA">
        <w:t>М. :</w:t>
      </w:r>
      <w:proofErr w:type="gramEnd"/>
      <w:r w:rsidRPr="00CE72DA">
        <w:t xml:space="preserve"> </w:t>
      </w:r>
      <w:proofErr w:type="spellStart"/>
      <w:r w:rsidRPr="00CE72DA">
        <w:t>Агропромиздат</w:t>
      </w:r>
      <w:proofErr w:type="spellEnd"/>
      <w:r w:rsidRPr="00CE72DA">
        <w:t xml:space="preserve">, 1990. – 272 с. </w:t>
      </w:r>
    </w:p>
    <w:p w14:paraId="539706D5" w14:textId="77777777" w:rsidR="00642000" w:rsidRPr="00CE72DA" w:rsidRDefault="00642000" w:rsidP="00642000">
      <w:pPr>
        <w:pStyle w:val="afffe"/>
      </w:pPr>
      <w:r w:rsidRPr="00CE72DA">
        <w:t xml:space="preserve">Егорова Т.А., </w:t>
      </w:r>
      <w:proofErr w:type="spellStart"/>
      <w:r w:rsidRPr="00CE72DA">
        <w:t>Клунова</w:t>
      </w:r>
      <w:proofErr w:type="spellEnd"/>
      <w:r w:rsidRPr="00CE72DA">
        <w:t xml:space="preserve"> С.М., </w:t>
      </w:r>
      <w:proofErr w:type="spellStart"/>
      <w:r w:rsidRPr="00CE72DA">
        <w:t>Живухина</w:t>
      </w:r>
      <w:proofErr w:type="spellEnd"/>
      <w:r w:rsidRPr="00CE72DA">
        <w:t xml:space="preserve"> Е.А. Основы биотехнологии. – </w:t>
      </w:r>
      <w:proofErr w:type="gramStart"/>
      <w:r w:rsidRPr="00CE72DA">
        <w:t>М. :</w:t>
      </w:r>
      <w:proofErr w:type="gramEnd"/>
      <w:r w:rsidRPr="00CE72DA">
        <w:t xml:space="preserve"> </w:t>
      </w:r>
      <w:hyperlink r:id="rId15" w:history="1">
        <w:r w:rsidRPr="00CE72DA">
          <w:t>Академия</w:t>
        </w:r>
      </w:hyperlink>
      <w:r w:rsidRPr="00CE72DA">
        <w:t>, 2005. – 208 с.</w:t>
      </w:r>
    </w:p>
    <w:p w14:paraId="63EDED4C" w14:textId="77777777" w:rsidR="00642000" w:rsidRPr="00CE72DA" w:rsidRDefault="00642000" w:rsidP="00642000">
      <w:pPr>
        <w:pStyle w:val="afffe"/>
      </w:pPr>
      <w:r w:rsidRPr="00CE72DA">
        <w:t>Грачева И.М., Кривова А.Ю. Технология ферментных препаратов. – М.: «</w:t>
      </w:r>
      <w:proofErr w:type="spellStart"/>
      <w:r w:rsidRPr="00CE72DA">
        <w:t>Элевар</w:t>
      </w:r>
      <w:proofErr w:type="spellEnd"/>
      <w:r w:rsidRPr="00CE72DA">
        <w:t xml:space="preserve">», 2000. – 290 с. </w:t>
      </w:r>
    </w:p>
    <w:p w14:paraId="39B5673C" w14:textId="77777777" w:rsidR="00642000" w:rsidRPr="00CE72DA" w:rsidRDefault="00642000" w:rsidP="00642000">
      <w:pPr>
        <w:pStyle w:val="afffe"/>
      </w:pPr>
      <w:proofErr w:type="spellStart"/>
      <w:r w:rsidRPr="00CE72DA">
        <w:t>Печуркин</w:t>
      </w:r>
      <w:proofErr w:type="spellEnd"/>
      <w:r w:rsidRPr="00CE72DA">
        <w:t xml:space="preserve"> Н.С. и др. Популяционные аспекты биотехнологии. – Новосибирск: Наука, 1990. – 273 с.</w:t>
      </w:r>
    </w:p>
    <w:p w14:paraId="7F462E7A" w14:textId="77777777" w:rsidR="00642000" w:rsidRPr="00CE72DA" w:rsidRDefault="00642000" w:rsidP="00642000">
      <w:pPr>
        <w:pStyle w:val="afffe"/>
      </w:pPr>
      <w:r w:rsidRPr="00CE72DA">
        <w:t>Волова Т.Г. Биотехнология. – Новосибирск: Изд-во Сибирского отделения Российской Академии наук, 1999. – 252 с.</w:t>
      </w:r>
    </w:p>
    <w:p w14:paraId="7C1FC2CC" w14:textId="2C3F9524" w:rsidR="00642000" w:rsidRPr="00CE72DA" w:rsidRDefault="00642000" w:rsidP="00642000">
      <w:pPr>
        <w:pStyle w:val="afffe"/>
      </w:pPr>
      <w:r w:rsidRPr="00CE72DA">
        <w:t xml:space="preserve">Акимова С.А. </w:t>
      </w:r>
      <w:proofErr w:type="gramStart"/>
      <w:r w:rsidRPr="00CE72DA">
        <w:t>Биотехнология :</w:t>
      </w:r>
      <w:proofErr w:type="gramEnd"/>
      <w:r w:rsidRPr="00CE72DA">
        <w:t xml:space="preserve"> учебное пособие / С.А. Акимова, Г.М. Фирсов. – </w:t>
      </w:r>
      <w:proofErr w:type="gramStart"/>
      <w:r w:rsidRPr="00CE72DA">
        <w:t>Волгоград :</w:t>
      </w:r>
      <w:proofErr w:type="gramEnd"/>
      <w:r w:rsidRPr="00CE72DA">
        <w:t xml:space="preserve"> Волгоградский ГАУ, 2018. – 144 с. – Текст: электронный // </w:t>
      </w:r>
      <w:proofErr w:type="gramStart"/>
      <w:r w:rsidRPr="00CE72DA">
        <w:t>Лань :</w:t>
      </w:r>
      <w:proofErr w:type="gramEnd"/>
      <w:r w:rsidRPr="00CE72DA">
        <w:t xml:space="preserve"> электронно-библиотечная система. – URL: https://e.lanbook.com/book/112369 Режим доступа: для </w:t>
      </w:r>
      <w:proofErr w:type="spellStart"/>
      <w:r w:rsidRPr="00CE72DA">
        <w:t>авториз</w:t>
      </w:r>
      <w:proofErr w:type="spellEnd"/>
      <w:r w:rsidRPr="00CE72DA">
        <w:t xml:space="preserve">. пользователей. </w:t>
      </w:r>
    </w:p>
    <w:p w14:paraId="5EF1E15B" w14:textId="001CAA1B" w:rsidR="00642000" w:rsidRPr="00CE72DA" w:rsidRDefault="00642000" w:rsidP="00642000">
      <w:pPr>
        <w:pStyle w:val="afffe"/>
      </w:pPr>
      <w:r w:rsidRPr="00CE72DA">
        <w:t xml:space="preserve">Промышленная </w:t>
      </w:r>
      <w:proofErr w:type="gramStart"/>
      <w:r w:rsidRPr="00CE72DA">
        <w:t>биотехнология :</w:t>
      </w:r>
      <w:proofErr w:type="gramEnd"/>
      <w:r w:rsidRPr="00CE72DA">
        <w:t xml:space="preserve"> учебное пособие / составители В.М. </w:t>
      </w:r>
      <w:proofErr w:type="spellStart"/>
      <w:r w:rsidRPr="00CE72DA">
        <w:t>Безгин</w:t>
      </w:r>
      <w:proofErr w:type="spellEnd"/>
      <w:r w:rsidRPr="00CE72DA">
        <w:t xml:space="preserve"> [и др.]. – </w:t>
      </w:r>
      <w:proofErr w:type="gramStart"/>
      <w:r w:rsidRPr="00CE72DA">
        <w:t>Курск :</w:t>
      </w:r>
      <w:proofErr w:type="gramEnd"/>
      <w:r w:rsidRPr="00CE72DA">
        <w:t xml:space="preserve"> Курская ГСХА, 2017. – 116 с. – Текст: электронный // Лань: электронно-библиотечная система. – URL: https://e.lanbook.com/book/134849</w:t>
      </w:r>
    </w:p>
    <w:p w14:paraId="584E95CB" w14:textId="59D57B0A" w:rsidR="00642000" w:rsidRPr="00CE72DA" w:rsidRDefault="00642000" w:rsidP="00642000">
      <w:pPr>
        <w:pStyle w:val="afffe"/>
      </w:pPr>
    </w:p>
    <w:p w14:paraId="29D0F158" w14:textId="77777777" w:rsidR="00642000" w:rsidRPr="00CE72DA" w:rsidRDefault="00642000" w:rsidP="00642000">
      <w:pPr>
        <w:pStyle w:val="afffe"/>
      </w:pPr>
      <w:r w:rsidRPr="00CE72DA">
        <w:t>в) ресурсы сети Интернет:</w:t>
      </w:r>
    </w:p>
    <w:p w14:paraId="4FC77A1C" w14:textId="77777777" w:rsidR="00642000" w:rsidRPr="00CE72DA" w:rsidRDefault="00000000" w:rsidP="00642000">
      <w:pPr>
        <w:pStyle w:val="afffe"/>
      </w:pPr>
      <w:hyperlink r:id="rId16" w:history="1">
        <w:r w:rsidR="00642000" w:rsidRPr="00CE72DA">
          <w:t>http://www.sciam.ru/rubric/biotechnology.shtml</w:t>
        </w:r>
      </w:hyperlink>
      <w:r w:rsidR="00642000" w:rsidRPr="00CE72DA">
        <w:t xml:space="preserve"> – Ежемесячный научно-информационный журнал «В мире науки». Биотехнологии</w:t>
      </w:r>
    </w:p>
    <w:p w14:paraId="32A46667" w14:textId="77777777" w:rsidR="00642000" w:rsidRPr="00CE72DA" w:rsidRDefault="00000000" w:rsidP="00642000">
      <w:pPr>
        <w:pStyle w:val="afffe"/>
      </w:pPr>
      <w:hyperlink r:id="rId17" w:history="1">
        <w:r w:rsidR="00642000" w:rsidRPr="00CE72DA">
          <w:t>http://nauki-online.ru/biotekhnologii</w:t>
        </w:r>
      </w:hyperlink>
      <w:r w:rsidR="00642000" w:rsidRPr="00CE72DA">
        <w:t xml:space="preserve"> – Наука и техника, экономика и бизнес. Биотехнологии</w:t>
      </w:r>
    </w:p>
    <w:p w14:paraId="67F95C46" w14:textId="77777777" w:rsidR="00642000" w:rsidRPr="00CE72DA" w:rsidRDefault="00000000" w:rsidP="00642000">
      <w:pPr>
        <w:pStyle w:val="afffe"/>
      </w:pPr>
      <w:hyperlink r:id="rId18" w:history="1">
        <w:r w:rsidR="00642000" w:rsidRPr="00CE72DA">
          <w:t>http://www.un.org/ru/development/sustainable/biotechnology.shtml</w:t>
        </w:r>
      </w:hyperlink>
      <w:r w:rsidR="00642000" w:rsidRPr="00CE72DA">
        <w:t xml:space="preserve"> – ООН. Биотехнология</w:t>
      </w:r>
    </w:p>
    <w:p w14:paraId="6455E7FB" w14:textId="77777777" w:rsidR="00642000" w:rsidRPr="00CE72DA" w:rsidRDefault="00000000" w:rsidP="00642000">
      <w:pPr>
        <w:pStyle w:val="afffe"/>
      </w:pPr>
      <w:hyperlink r:id="rId19" w:history="1">
        <w:r w:rsidR="00642000" w:rsidRPr="00CE72DA">
          <w:t>http://biosafety.org.by</w:t>
        </w:r>
      </w:hyperlink>
      <w:r w:rsidR="00642000" w:rsidRPr="00CE72DA">
        <w:t xml:space="preserve"> – Национальный координационный центр биобезопасности </w:t>
      </w:r>
    </w:p>
    <w:p w14:paraId="4EB1805E" w14:textId="77777777" w:rsidR="00642000" w:rsidRPr="00CE72DA" w:rsidRDefault="00000000" w:rsidP="00642000">
      <w:pPr>
        <w:pStyle w:val="afffe"/>
      </w:pPr>
      <w:hyperlink r:id="rId20" w:history="1">
        <w:r w:rsidR="00642000" w:rsidRPr="00CE72DA">
          <w:t>http://elibrary.ru</w:t>
        </w:r>
      </w:hyperlink>
      <w:r w:rsidR="00642000" w:rsidRPr="00CE72DA">
        <w:t xml:space="preserve"> – Научная электронная библиотека</w:t>
      </w:r>
    </w:p>
    <w:p w14:paraId="0A967D7A" w14:textId="77777777" w:rsidR="00642000" w:rsidRPr="00CE72DA" w:rsidRDefault="00000000" w:rsidP="00642000">
      <w:pPr>
        <w:pStyle w:val="afffe"/>
      </w:pPr>
      <w:hyperlink r:id="rId21" w:history="1">
        <w:r w:rsidR="00642000" w:rsidRPr="00CE72DA">
          <w:t>http://www.cbio.ru</w:t>
        </w:r>
      </w:hyperlink>
      <w:r w:rsidR="00642000" w:rsidRPr="00CE72DA">
        <w:t xml:space="preserve"> – Интернет-журнал «Коммерческая биотехнология»</w:t>
      </w:r>
    </w:p>
    <w:p w14:paraId="4A58774E" w14:textId="77777777" w:rsidR="00642000" w:rsidRPr="00CE72DA" w:rsidRDefault="00000000" w:rsidP="00642000">
      <w:pPr>
        <w:pStyle w:val="afffe"/>
      </w:pPr>
      <w:hyperlink r:id="rId22" w:history="1">
        <w:r w:rsidR="00642000" w:rsidRPr="00CE72DA">
          <w:t>http://www.biorosinfo.ru</w:t>
        </w:r>
      </w:hyperlink>
      <w:r w:rsidR="00642000" w:rsidRPr="00CE72DA">
        <w:t xml:space="preserve"> – Общество биотехнологов России</w:t>
      </w:r>
    </w:p>
    <w:p w14:paraId="3EE5B7D7" w14:textId="77777777" w:rsidR="00642000" w:rsidRPr="00CE72DA" w:rsidRDefault="00000000" w:rsidP="00642000">
      <w:pPr>
        <w:pStyle w:val="afffe"/>
      </w:pPr>
      <w:hyperlink r:id="rId23" w:history="1">
        <w:r w:rsidR="00642000" w:rsidRPr="00CE72DA">
          <w:t>http://www.cbio.ru</w:t>
        </w:r>
      </w:hyperlink>
      <w:r w:rsidR="00642000" w:rsidRPr="00CE72DA">
        <w:t xml:space="preserve"> – Интернет-журнал «Коммерческая биотехнология»</w:t>
      </w:r>
    </w:p>
    <w:p w14:paraId="0DCA780B" w14:textId="77777777" w:rsidR="00642000" w:rsidRPr="00CE72DA" w:rsidRDefault="00000000" w:rsidP="00642000">
      <w:pPr>
        <w:pStyle w:val="afffe"/>
      </w:pPr>
      <w:hyperlink r:id="rId24" w:history="1">
        <w:r w:rsidR="00642000" w:rsidRPr="00CE72DA">
          <w:t>http://www.biorosinfo.ru</w:t>
        </w:r>
      </w:hyperlink>
      <w:r w:rsidR="00642000" w:rsidRPr="00CE72DA">
        <w:t xml:space="preserve"> – Общество биотехнологов России</w:t>
      </w:r>
    </w:p>
    <w:p w14:paraId="2B6BF5AB" w14:textId="77777777" w:rsidR="00642000" w:rsidRPr="00CE72DA" w:rsidRDefault="00000000" w:rsidP="00642000">
      <w:pPr>
        <w:pStyle w:val="afffe"/>
      </w:pPr>
      <w:hyperlink r:id="rId25" w:history="1">
        <w:r w:rsidR="00642000" w:rsidRPr="00CE72DA">
          <w:t>http://nauki-online.ru/biotekhnologii</w:t>
        </w:r>
      </w:hyperlink>
      <w:r w:rsidR="00642000" w:rsidRPr="00CE72DA">
        <w:t xml:space="preserve"> – Наука и техника, экономика и бизнес. Биотехнологии</w:t>
      </w:r>
    </w:p>
    <w:p w14:paraId="1E6F61F3" w14:textId="229F28EC" w:rsidR="009F19A6" w:rsidRPr="00CE72DA" w:rsidRDefault="009F19A6" w:rsidP="00642000">
      <w:pPr>
        <w:pStyle w:val="afffe"/>
      </w:pPr>
      <w:r w:rsidRPr="00CE72DA">
        <w:t xml:space="preserve">Журнал «Генетика» http://www.maik.ru/ru/journal/genrus/ </w:t>
      </w:r>
    </w:p>
    <w:p w14:paraId="6D1C20E8" w14:textId="1E29D7F5" w:rsidR="009F19A6" w:rsidRPr="00CE72DA" w:rsidRDefault="009F19A6" w:rsidP="00642000">
      <w:pPr>
        <w:pStyle w:val="afffe"/>
      </w:pPr>
      <w:r w:rsidRPr="00CE72DA">
        <w:t xml:space="preserve">Научно-практический журнал «Гены и клетки» http://genescells.ru/ </w:t>
      </w:r>
    </w:p>
    <w:p w14:paraId="1991FF48" w14:textId="77777777" w:rsidR="00095CD3" w:rsidRPr="00CE72DA" w:rsidRDefault="00095CD3" w:rsidP="00161CFE">
      <w:pPr>
        <w:jc w:val="both"/>
        <w:rPr>
          <w:b/>
          <w:sz w:val="24"/>
          <w:szCs w:val="24"/>
        </w:rPr>
      </w:pPr>
    </w:p>
    <w:p w14:paraId="10FB310B" w14:textId="77777777" w:rsidR="00095CD3" w:rsidRPr="00CE72DA" w:rsidRDefault="00161CFE" w:rsidP="00161CFE">
      <w:pPr>
        <w:jc w:val="both"/>
        <w:rPr>
          <w:b/>
          <w:sz w:val="24"/>
          <w:szCs w:val="24"/>
        </w:rPr>
      </w:pPr>
      <w:r w:rsidRPr="00CE72DA">
        <w:rPr>
          <w:b/>
          <w:sz w:val="24"/>
          <w:szCs w:val="24"/>
        </w:rPr>
        <w:t>IV.  ОЦЕНКА КАЧЕСТВА ОСВОЕНИЯ ПРОГРАММЫ МОДУЛЯ</w:t>
      </w:r>
    </w:p>
    <w:p w14:paraId="0F953C34" w14:textId="77777777" w:rsidR="00095CD3" w:rsidRPr="00CE72DA" w:rsidRDefault="00161CFE" w:rsidP="00161CFE">
      <w:pPr>
        <w:jc w:val="both"/>
        <w:rPr>
          <w:b/>
          <w:sz w:val="24"/>
          <w:szCs w:val="24"/>
        </w:rPr>
      </w:pPr>
      <w:r w:rsidRPr="00CE72DA">
        <w:rPr>
          <w:b/>
          <w:sz w:val="24"/>
          <w:szCs w:val="24"/>
        </w:rPr>
        <w:t>(формы аттестации, оценочные и методические материалы)</w:t>
      </w:r>
    </w:p>
    <w:p w14:paraId="6B335C1F" w14:textId="7A5067EE" w:rsidR="00095CD3" w:rsidRPr="00CE72DA" w:rsidRDefault="00161CFE" w:rsidP="00161CFE">
      <w:pPr>
        <w:ind w:firstLine="420"/>
        <w:jc w:val="both"/>
        <w:rPr>
          <w:sz w:val="24"/>
          <w:szCs w:val="24"/>
        </w:rPr>
      </w:pPr>
      <w:r w:rsidRPr="00CE72DA">
        <w:rPr>
          <w:b/>
          <w:i/>
          <w:sz w:val="24"/>
          <w:szCs w:val="24"/>
        </w:rPr>
        <w:t xml:space="preserve"> </w:t>
      </w:r>
      <w:r w:rsidRPr="00CE72DA">
        <w:rPr>
          <w:b/>
          <w:i/>
          <w:sz w:val="24"/>
          <w:szCs w:val="24"/>
        </w:rPr>
        <w:br/>
      </w:r>
      <w:r w:rsidRPr="00CE72DA">
        <w:rPr>
          <w:b/>
          <w:i/>
          <w:sz w:val="24"/>
          <w:szCs w:val="24"/>
        </w:rPr>
        <w:tab/>
      </w:r>
      <w:r w:rsidRPr="00CE72DA">
        <w:rPr>
          <w:sz w:val="24"/>
          <w:szCs w:val="24"/>
        </w:rPr>
        <w:t xml:space="preserve">Промежуточная аттестация в программе реализуется в форме зачета. В процессе обучения слушатели выполняют тесты и зачетные задания. Тесты предусматриваются </w:t>
      </w:r>
      <w:r w:rsidRPr="00CE72DA">
        <w:rPr>
          <w:sz w:val="24"/>
          <w:szCs w:val="24"/>
        </w:rPr>
        <w:lastRenderedPageBreak/>
        <w:t>после изучения материалов асинхронных лекций и выполнения асинхронных практик. Критерии оценки теста: в случае если дано более 60% верных ответов, тест считается пройденным/засчитанным. Тесты оцениваются автоматически</w:t>
      </w:r>
      <w:r w:rsidR="00642000" w:rsidRPr="00CE72DA">
        <w:rPr>
          <w:sz w:val="24"/>
          <w:szCs w:val="24"/>
        </w:rPr>
        <w:t xml:space="preserve"> и вручную</w:t>
      </w:r>
      <w:r w:rsidRPr="00CE72DA">
        <w:rPr>
          <w:sz w:val="24"/>
          <w:szCs w:val="24"/>
        </w:rPr>
        <w:t>. Зачетные задания предусмотрены для контроля освоения разделов курса, а также для аттестации обучающихся по асинхронным практическим занятиям.</w:t>
      </w:r>
    </w:p>
    <w:p w14:paraId="2C620B2C" w14:textId="09166D6E" w:rsidR="00095CD3" w:rsidRPr="00CE72DA" w:rsidRDefault="00161CFE" w:rsidP="00161CFE">
      <w:pPr>
        <w:ind w:firstLine="700"/>
        <w:jc w:val="both"/>
        <w:rPr>
          <w:sz w:val="24"/>
          <w:szCs w:val="24"/>
        </w:rPr>
      </w:pPr>
      <w:r w:rsidRPr="00CE72DA">
        <w:rPr>
          <w:sz w:val="24"/>
          <w:szCs w:val="24"/>
        </w:rPr>
        <w:t xml:space="preserve">По итогам изучения каждого раздела слушатель представляет результаты выполненных зачетных заданий в формате PDF, которые прикрепляются в электронный курс LMS </w:t>
      </w:r>
      <w:r w:rsidR="00BA2C04" w:rsidRPr="00CE72DA">
        <w:rPr>
          <w:sz w:val="24"/>
          <w:szCs w:val="24"/>
          <w:lang w:val="en-US"/>
        </w:rPr>
        <w:t>Moodle</w:t>
      </w:r>
      <w:r w:rsidRPr="00CE72DA">
        <w:rPr>
          <w:sz w:val="24"/>
          <w:szCs w:val="24"/>
        </w:rPr>
        <w:t xml:space="preserve"> и проверяются преподавателем. Каждое задание оценивается по шкале зачет/незачет. </w:t>
      </w:r>
      <w:r w:rsidRPr="00CE72DA">
        <w:rPr>
          <w:i/>
          <w:sz w:val="24"/>
          <w:szCs w:val="24"/>
        </w:rPr>
        <w:t xml:space="preserve">Зачтено </w:t>
      </w:r>
      <w:r w:rsidRPr="00CE72DA">
        <w:rPr>
          <w:sz w:val="24"/>
          <w:szCs w:val="24"/>
        </w:rPr>
        <w:t xml:space="preserve">– результаты выполнения задания соответствуют требованиям, набрано минимальное количество баллов, документ прикреплен не позднее сроков обозначенных в электронном курсе. </w:t>
      </w:r>
      <w:r w:rsidRPr="00CE72DA">
        <w:rPr>
          <w:i/>
          <w:sz w:val="24"/>
          <w:szCs w:val="24"/>
        </w:rPr>
        <w:t xml:space="preserve">Не зачтено </w:t>
      </w:r>
      <w:r w:rsidRPr="00CE72DA">
        <w:rPr>
          <w:sz w:val="24"/>
          <w:szCs w:val="24"/>
        </w:rPr>
        <w:t>– задание выполнено с опозданием или не соответствует требованиям. Зачет по разделу курса выставляется при условии успешного прохождения тестов и выполнения всех заданий из приведенного ниже перечня.</w:t>
      </w:r>
    </w:p>
    <w:p w14:paraId="698AB37B" w14:textId="77777777" w:rsidR="00095CD3" w:rsidRPr="00CE72DA" w:rsidRDefault="00095CD3">
      <w:pPr>
        <w:jc w:val="both"/>
        <w:rPr>
          <w:sz w:val="24"/>
          <w:szCs w:val="24"/>
        </w:rPr>
      </w:pPr>
    </w:p>
    <w:p w14:paraId="43AE3C3E" w14:textId="77777777" w:rsidR="0015093F" w:rsidRPr="00CE72DA" w:rsidRDefault="0015093F" w:rsidP="0015093F">
      <w:pPr>
        <w:jc w:val="both"/>
        <w:rPr>
          <w:b/>
          <w:sz w:val="24"/>
          <w:szCs w:val="24"/>
        </w:rPr>
      </w:pPr>
      <w:r w:rsidRPr="00CE72DA">
        <w:rPr>
          <w:b/>
          <w:sz w:val="24"/>
          <w:szCs w:val="24"/>
        </w:rPr>
        <w:t>Примеры зачетных заданий:</w:t>
      </w:r>
    </w:p>
    <w:p w14:paraId="0E49DC49" w14:textId="21DDA047" w:rsidR="0015093F" w:rsidRPr="00CE72DA" w:rsidRDefault="0015093F" w:rsidP="0015093F">
      <w:pPr>
        <w:jc w:val="both"/>
        <w:rPr>
          <w:b/>
          <w:sz w:val="24"/>
          <w:szCs w:val="24"/>
        </w:rPr>
      </w:pPr>
      <w:r w:rsidRPr="00CE72DA">
        <w:rPr>
          <w:b/>
          <w:sz w:val="24"/>
          <w:szCs w:val="24"/>
        </w:rPr>
        <w:t>Тест</w:t>
      </w:r>
    </w:p>
    <w:p w14:paraId="6BB27538" w14:textId="77777777" w:rsidR="0015093F" w:rsidRPr="00CE72DA" w:rsidRDefault="0015093F" w:rsidP="0015093F">
      <w:pPr>
        <w:spacing w:line="360" w:lineRule="auto"/>
        <w:jc w:val="both"/>
        <w:rPr>
          <w:bCs/>
          <w:sz w:val="24"/>
          <w:szCs w:val="24"/>
        </w:rPr>
      </w:pPr>
      <w:r w:rsidRPr="00CE72DA">
        <w:rPr>
          <w:bCs/>
          <w:sz w:val="24"/>
          <w:szCs w:val="24"/>
        </w:rPr>
        <w:t xml:space="preserve">Выберете из предложенных ответов все правильные (от одного до четырех) </w:t>
      </w:r>
    </w:p>
    <w:p w14:paraId="3847DA02" w14:textId="77777777" w:rsidR="0015093F" w:rsidRPr="00CE72DA" w:rsidRDefault="0015093F" w:rsidP="0015093F">
      <w:pPr>
        <w:numPr>
          <w:ilvl w:val="0"/>
          <w:numId w:val="17"/>
        </w:numPr>
        <w:rPr>
          <w:sz w:val="24"/>
          <w:szCs w:val="24"/>
        </w:rPr>
      </w:pPr>
      <w:r w:rsidRPr="00CE72DA">
        <w:rPr>
          <w:sz w:val="24"/>
          <w:szCs w:val="24"/>
        </w:rPr>
        <w:t>Рекомбинантная ДНК:</w:t>
      </w:r>
    </w:p>
    <w:p w14:paraId="37835186" w14:textId="77777777" w:rsidR="0015093F" w:rsidRPr="00CE72DA" w:rsidRDefault="0015093F" w:rsidP="0015093F">
      <w:pPr>
        <w:ind w:left="360"/>
        <w:rPr>
          <w:sz w:val="24"/>
          <w:szCs w:val="24"/>
        </w:rPr>
      </w:pPr>
      <w:r w:rsidRPr="00CE72DA">
        <w:rPr>
          <w:sz w:val="24"/>
          <w:szCs w:val="24"/>
        </w:rPr>
        <w:t>а) комбинация человеческой ДНК и ДНК животных</w:t>
      </w:r>
    </w:p>
    <w:p w14:paraId="43DB5081" w14:textId="77777777" w:rsidR="0015093F" w:rsidRPr="00CE72DA" w:rsidRDefault="0015093F" w:rsidP="0015093F">
      <w:pPr>
        <w:ind w:left="360"/>
        <w:rPr>
          <w:sz w:val="24"/>
          <w:szCs w:val="24"/>
        </w:rPr>
      </w:pPr>
      <w:r w:rsidRPr="00CE72DA">
        <w:rPr>
          <w:sz w:val="24"/>
          <w:szCs w:val="24"/>
        </w:rPr>
        <w:t>б) содержит фрагмент ДНК из чужеродного организма</w:t>
      </w:r>
    </w:p>
    <w:p w14:paraId="4FAC4200" w14:textId="77777777" w:rsidR="0015093F" w:rsidRPr="00CE72DA" w:rsidRDefault="0015093F" w:rsidP="0015093F">
      <w:pPr>
        <w:ind w:left="360"/>
        <w:rPr>
          <w:sz w:val="24"/>
          <w:szCs w:val="24"/>
        </w:rPr>
      </w:pPr>
      <w:r w:rsidRPr="00CE72DA">
        <w:rPr>
          <w:sz w:val="24"/>
          <w:szCs w:val="24"/>
        </w:rPr>
        <w:t>в) создается из эмбриональных стволовых клеток</w:t>
      </w:r>
    </w:p>
    <w:p w14:paraId="1E6CCB60" w14:textId="77777777" w:rsidR="0015093F" w:rsidRPr="00CE72DA" w:rsidRDefault="0015093F" w:rsidP="0015093F">
      <w:pPr>
        <w:ind w:left="360"/>
        <w:rPr>
          <w:sz w:val="24"/>
          <w:szCs w:val="24"/>
        </w:rPr>
      </w:pPr>
      <w:r w:rsidRPr="00CE72DA">
        <w:rPr>
          <w:sz w:val="24"/>
          <w:szCs w:val="24"/>
        </w:rPr>
        <w:t>г) необходима для клонирования человека</w:t>
      </w:r>
    </w:p>
    <w:p w14:paraId="4EC2DF64" w14:textId="77777777" w:rsidR="0015093F" w:rsidRPr="00CE72DA" w:rsidRDefault="0015093F" w:rsidP="0015093F">
      <w:pPr>
        <w:ind w:left="360"/>
        <w:rPr>
          <w:sz w:val="24"/>
          <w:szCs w:val="24"/>
        </w:rPr>
      </w:pPr>
      <w:r w:rsidRPr="00CE72DA">
        <w:rPr>
          <w:sz w:val="24"/>
          <w:szCs w:val="24"/>
        </w:rPr>
        <w:t>д) это метод восстановления поврежденной ДНК</w:t>
      </w:r>
    </w:p>
    <w:p w14:paraId="2500DE0A" w14:textId="77777777" w:rsidR="0015093F" w:rsidRPr="00CE72DA" w:rsidRDefault="0015093F" w:rsidP="0015093F">
      <w:pPr>
        <w:ind w:left="360"/>
        <w:rPr>
          <w:sz w:val="24"/>
          <w:szCs w:val="24"/>
        </w:rPr>
      </w:pPr>
    </w:p>
    <w:p w14:paraId="2D52EFE3" w14:textId="77777777" w:rsidR="0015093F" w:rsidRPr="00CE72DA" w:rsidRDefault="0015093F" w:rsidP="0015093F">
      <w:pPr>
        <w:numPr>
          <w:ilvl w:val="0"/>
          <w:numId w:val="17"/>
        </w:numPr>
        <w:rPr>
          <w:sz w:val="24"/>
          <w:szCs w:val="24"/>
        </w:rPr>
      </w:pPr>
      <w:proofErr w:type="spellStart"/>
      <w:r w:rsidRPr="00CE72DA">
        <w:rPr>
          <w:sz w:val="24"/>
          <w:szCs w:val="24"/>
        </w:rPr>
        <w:t>Рестриктазы</w:t>
      </w:r>
      <w:proofErr w:type="spellEnd"/>
      <w:r w:rsidRPr="00CE72DA">
        <w:rPr>
          <w:sz w:val="24"/>
          <w:szCs w:val="24"/>
        </w:rPr>
        <w:t>:</w:t>
      </w:r>
    </w:p>
    <w:p w14:paraId="61C9B187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а) разрезают последовательность ДНК по определенным нуклеотидным последовательностям</w:t>
      </w:r>
    </w:p>
    <w:p w14:paraId="11AC6E9F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б) существуют естественным образом в клетках</w:t>
      </w:r>
    </w:p>
    <w:p w14:paraId="1F1C96CA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в) существуют в большом разнообразии</w:t>
      </w:r>
    </w:p>
    <w:p w14:paraId="26D192BC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г) разрезают ДНК с образованием «липких концов»</w:t>
      </w:r>
    </w:p>
    <w:p w14:paraId="50F6F77C" w14:textId="77777777" w:rsidR="0015093F" w:rsidRPr="00CE72DA" w:rsidRDefault="0015093F" w:rsidP="0015093F">
      <w:pPr>
        <w:rPr>
          <w:sz w:val="24"/>
          <w:szCs w:val="24"/>
        </w:rPr>
      </w:pPr>
    </w:p>
    <w:p w14:paraId="699418EB" w14:textId="77777777" w:rsidR="0015093F" w:rsidRPr="00CE72DA" w:rsidRDefault="0015093F" w:rsidP="0015093F">
      <w:pPr>
        <w:numPr>
          <w:ilvl w:val="0"/>
          <w:numId w:val="17"/>
        </w:numPr>
        <w:rPr>
          <w:sz w:val="24"/>
          <w:szCs w:val="24"/>
        </w:rPr>
      </w:pPr>
      <w:r w:rsidRPr="00CE72DA">
        <w:rPr>
          <w:sz w:val="24"/>
          <w:szCs w:val="24"/>
        </w:rPr>
        <w:t>Векторы:</w:t>
      </w:r>
    </w:p>
    <w:p w14:paraId="718CF172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а) всегда имеют вирусную природу, потому что вирусы могут ввести ДНК в клетку</w:t>
      </w:r>
    </w:p>
    <w:p w14:paraId="471788D7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б) это форма генетического материала, подходящая для его транспорта в живую клетку</w:t>
      </w:r>
    </w:p>
    <w:p w14:paraId="6CE985A2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в) включает искусственные хромосомы</w:t>
      </w:r>
    </w:p>
    <w:p w14:paraId="55B87669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д) должны содержать фрагмент ДНК клетки-хозяина</w:t>
      </w:r>
    </w:p>
    <w:p w14:paraId="20A37CFA" w14:textId="77777777" w:rsidR="0015093F" w:rsidRPr="00CE72DA" w:rsidRDefault="0015093F" w:rsidP="0015093F">
      <w:pPr>
        <w:rPr>
          <w:sz w:val="24"/>
          <w:szCs w:val="24"/>
        </w:rPr>
      </w:pPr>
    </w:p>
    <w:p w14:paraId="3AFE4CB3" w14:textId="77777777" w:rsidR="0015093F" w:rsidRPr="00CE72DA" w:rsidRDefault="0015093F" w:rsidP="0015093F">
      <w:pPr>
        <w:numPr>
          <w:ilvl w:val="0"/>
          <w:numId w:val="17"/>
        </w:numPr>
        <w:rPr>
          <w:sz w:val="24"/>
          <w:szCs w:val="24"/>
        </w:rPr>
      </w:pPr>
      <w:r w:rsidRPr="00CE72DA">
        <w:rPr>
          <w:sz w:val="24"/>
          <w:szCs w:val="24"/>
        </w:rPr>
        <w:t>Изменение генома клетки:</w:t>
      </w:r>
    </w:p>
    <w:p w14:paraId="48D14C9D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а) может вызвать повреждение хромосом, прервать нормальную экспрессию генов или вызвать неконтролируемый рост и размножение клеток</w:t>
      </w:r>
    </w:p>
    <w:p w14:paraId="2074F7DB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б) требует использование вектора для введения нового генетического материала</w:t>
      </w:r>
    </w:p>
    <w:p w14:paraId="425557B6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в) может быть проведено с помощью искусственных хромосом</w:t>
      </w:r>
    </w:p>
    <w:p w14:paraId="5F12C213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г) было успешно проведено во время клинических экспериментов с людьми</w:t>
      </w:r>
    </w:p>
    <w:p w14:paraId="6DAC2E63" w14:textId="77777777" w:rsidR="0015093F" w:rsidRPr="00CE72DA" w:rsidRDefault="0015093F" w:rsidP="0015093F">
      <w:pPr>
        <w:rPr>
          <w:sz w:val="24"/>
          <w:szCs w:val="24"/>
        </w:rPr>
      </w:pPr>
    </w:p>
    <w:p w14:paraId="7577FE7D" w14:textId="77777777" w:rsidR="0015093F" w:rsidRPr="00CE72DA" w:rsidRDefault="0015093F" w:rsidP="0015093F">
      <w:pPr>
        <w:numPr>
          <w:ilvl w:val="0"/>
          <w:numId w:val="17"/>
        </w:numPr>
        <w:rPr>
          <w:sz w:val="24"/>
          <w:szCs w:val="24"/>
        </w:rPr>
      </w:pPr>
      <w:r w:rsidRPr="00CE72DA">
        <w:rPr>
          <w:sz w:val="24"/>
          <w:szCs w:val="24"/>
        </w:rPr>
        <w:t>Эксперименты по переносу ядер соматических клеток:</w:t>
      </w:r>
    </w:p>
    <w:p w14:paraId="176AE5AB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а) строго регулируются, т.к. эта технология может привести к клонированию человека</w:t>
      </w:r>
    </w:p>
    <w:p w14:paraId="7AF98618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б) созданы тысячи клеточных линий</w:t>
      </w:r>
    </w:p>
    <w:p w14:paraId="519A30AB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в) успешно применялись в клинических испытаниях</w:t>
      </w:r>
    </w:p>
    <w:p w14:paraId="2349E3F8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г) успешно проведены в Корее и США</w:t>
      </w:r>
    </w:p>
    <w:p w14:paraId="64BB5E62" w14:textId="77777777" w:rsidR="0015093F" w:rsidRPr="00CE72DA" w:rsidRDefault="0015093F" w:rsidP="0015093F">
      <w:pPr>
        <w:rPr>
          <w:sz w:val="24"/>
          <w:szCs w:val="24"/>
        </w:rPr>
      </w:pPr>
    </w:p>
    <w:p w14:paraId="0320C5C6" w14:textId="77777777" w:rsidR="0015093F" w:rsidRPr="00CE72DA" w:rsidRDefault="0015093F" w:rsidP="0015093F">
      <w:pPr>
        <w:numPr>
          <w:ilvl w:val="0"/>
          <w:numId w:val="17"/>
        </w:numPr>
        <w:rPr>
          <w:sz w:val="24"/>
          <w:szCs w:val="24"/>
        </w:rPr>
      </w:pPr>
      <w:r w:rsidRPr="00CE72DA">
        <w:rPr>
          <w:sz w:val="24"/>
          <w:szCs w:val="24"/>
        </w:rPr>
        <w:t>Взрослые стволовые клетки:</w:t>
      </w:r>
    </w:p>
    <w:p w14:paraId="1B4FED30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а) являются причиной некоторых типов рака</w:t>
      </w:r>
    </w:p>
    <w:p w14:paraId="644AFD04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lastRenderedPageBreak/>
        <w:t>б) теряют жизнеспособность с увеличением возраста донора</w:t>
      </w:r>
    </w:p>
    <w:p w14:paraId="2BD9643C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в) могут быть использованы для создания целого органа</w:t>
      </w:r>
    </w:p>
    <w:p w14:paraId="4DE72D35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 xml:space="preserve">г) имеют такую же </w:t>
      </w:r>
      <w:proofErr w:type="spellStart"/>
      <w:r w:rsidRPr="00CE72DA">
        <w:rPr>
          <w:sz w:val="24"/>
          <w:szCs w:val="24"/>
        </w:rPr>
        <w:t>антигенность</w:t>
      </w:r>
      <w:proofErr w:type="spellEnd"/>
      <w:r w:rsidRPr="00CE72DA">
        <w:rPr>
          <w:sz w:val="24"/>
          <w:szCs w:val="24"/>
        </w:rPr>
        <w:t>, как и клетки донора</w:t>
      </w:r>
    </w:p>
    <w:p w14:paraId="38BE3B2C" w14:textId="77777777" w:rsidR="0015093F" w:rsidRPr="00CE72DA" w:rsidRDefault="0015093F" w:rsidP="0015093F">
      <w:pPr>
        <w:rPr>
          <w:sz w:val="24"/>
          <w:szCs w:val="24"/>
        </w:rPr>
      </w:pPr>
    </w:p>
    <w:p w14:paraId="2C738E5E" w14:textId="73DFF8DF" w:rsidR="0015093F" w:rsidRPr="00CE72DA" w:rsidRDefault="0015093F" w:rsidP="0015093F">
      <w:pPr>
        <w:rPr>
          <w:sz w:val="24"/>
          <w:szCs w:val="24"/>
        </w:rPr>
      </w:pPr>
      <w:r w:rsidRPr="00CE72DA">
        <w:rPr>
          <w:sz w:val="24"/>
          <w:szCs w:val="24"/>
        </w:rPr>
        <w:t xml:space="preserve">7. Оставление части пахотных земель под </w:t>
      </w:r>
      <w:proofErr w:type="spellStart"/>
      <w:r w:rsidRPr="00CE72DA">
        <w:rPr>
          <w:sz w:val="24"/>
          <w:szCs w:val="24"/>
        </w:rPr>
        <w:t>нетрансгенные</w:t>
      </w:r>
      <w:proofErr w:type="spellEnd"/>
      <w:r w:rsidRPr="00CE72DA">
        <w:rPr>
          <w:sz w:val="24"/>
          <w:szCs w:val="24"/>
        </w:rPr>
        <w:t xml:space="preserve"> растения:</w:t>
      </w:r>
    </w:p>
    <w:p w14:paraId="68296F0F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а) является частью традиционного органического земледелия</w:t>
      </w:r>
    </w:p>
    <w:p w14:paraId="18967429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б) является одним из требований Агентства по охране окружающей среды (США)</w:t>
      </w:r>
    </w:p>
    <w:p w14:paraId="5EF2F6F9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в) предотвратит эрозию почвы</w:t>
      </w:r>
    </w:p>
    <w:p w14:paraId="29F9A37F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г) поможет предотвратить развитие у насекомых устойчивости к инсектицидам ГМ-растений</w:t>
      </w:r>
    </w:p>
    <w:p w14:paraId="69020E55" w14:textId="77777777" w:rsidR="0015093F" w:rsidRPr="00CE72DA" w:rsidRDefault="0015093F" w:rsidP="0015093F">
      <w:pPr>
        <w:rPr>
          <w:sz w:val="24"/>
          <w:szCs w:val="24"/>
        </w:rPr>
      </w:pPr>
    </w:p>
    <w:p w14:paraId="0DB97E55" w14:textId="79D9C6A2" w:rsidR="0015093F" w:rsidRPr="00CE72DA" w:rsidRDefault="0015093F" w:rsidP="0015093F">
      <w:pPr>
        <w:rPr>
          <w:sz w:val="24"/>
          <w:szCs w:val="24"/>
        </w:rPr>
      </w:pPr>
      <w:r w:rsidRPr="00CE72DA">
        <w:rPr>
          <w:sz w:val="24"/>
          <w:szCs w:val="24"/>
        </w:rPr>
        <w:t>8. Использование микроорганизмов для очистки почв, загрязненных химическими соединениями:</w:t>
      </w:r>
    </w:p>
    <w:p w14:paraId="20303229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а) требует, чтобы бактерии были генетически модифицированными для потребления токсичных соединений или металлов</w:t>
      </w:r>
    </w:p>
    <w:p w14:paraId="740119F8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б) требует, чтобы бактерии и загрязненная почва были помещены в биореактор, где поддерживаются анаэробные условия и соответствующая влажность</w:t>
      </w:r>
    </w:p>
    <w:p w14:paraId="694E3F72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в) требует, чтобы ферменты использовались снаружи клетки, т.к. опасные отходы убивают бактерии</w:t>
      </w:r>
    </w:p>
    <w:p w14:paraId="79E4D818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г) позволяет использовать существующие в природе микроорганизмы</w:t>
      </w:r>
    </w:p>
    <w:p w14:paraId="5B430F32" w14:textId="77777777" w:rsidR="0015093F" w:rsidRPr="00CE72DA" w:rsidRDefault="0015093F" w:rsidP="0015093F">
      <w:pPr>
        <w:rPr>
          <w:sz w:val="24"/>
          <w:szCs w:val="24"/>
        </w:rPr>
      </w:pPr>
    </w:p>
    <w:p w14:paraId="36AAE262" w14:textId="2E3141B1" w:rsidR="0015093F" w:rsidRPr="00CE72DA" w:rsidRDefault="0015093F" w:rsidP="0015093F">
      <w:pPr>
        <w:rPr>
          <w:sz w:val="24"/>
          <w:szCs w:val="24"/>
        </w:rPr>
      </w:pPr>
      <w:r w:rsidRPr="00CE72DA">
        <w:rPr>
          <w:sz w:val="24"/>
          <w:szCs w:val="24"/>
        </w:rPr>
        <w:t xml:space="preserve">9. </w:t>
      </w:r>
      <w:proofErr w:type="spellStart"/>
      <w:r w:rsidRPr="00CE72DA">
        <w:rPr>
          <w:sz w:val="24"/>
          <w:szCs w:val="24"/>
        </w:rPr>
        <w:t>Биоремедиация</w:t>
      </w:r>
      <w:proofErr w:type="spellEnd"/>
      <w:r w:rsidRPr="00CE72DA">
        <w:rPr>
          <w:sz w:val="24"/>
          <w:szCs w:val="24"/>
        </w:rPr>
        <w:t xml:space="preserve"> водоемов:</w:t>
      </w:r>
    </w:p>
    <w:p w14:paraId="54BB8EAF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 xml:space="preserve">а) легче, чем </w:t>
      </w:r>
      <w:proofErr w:type="spellStart"/>
      <w:r w:rsidRPr="00CE72DA">
        <w:rPr>
          <w:sz w:val="24"/>
          <w:szCs w:val="24"/>
        </w:rPr>
        <w:t>биоремедиация</w:t>
      </w:r>
      <w:proofErr w:type="spellEnd"/>
      <w:r w:rsidRPr="00CE72DA">
        <w:rPr>
          <w:sz w:val="24"/>
          <w:szCs w:val="24"/>
        </w:rPr>
        <w:t xml:space="preserve"> почвы из-за водной среды</w:t>
      </w:r>
    </w:p>
    <w:p w14:paraId="3A5DBB8C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 xml:space="preserve">б) легче, чем </w:t>
      </w:r>
      <w:proofErr w:type="spellStart"/>
      <w:r w:rsidRPr="00CE72DA">
        <w:rPr>
          <w:sz w:val="24"/>
          <w:szCs w:val="24"/>
        </w:rPr>
        <w:t>биоремедиация</w:t>
      </w:r>
      <w:proofErr w:type="spellEnd"/>
      <w:r w:rsidRPr="00CE72DA">
        <w:rPr>
          <w:sz w:val="24"/>
          <w:szCs w:val="24"/>
        </w:rPr>
        <w:t xml:space="preserve"> почвы, поскольку условия легко контролировать</w:t>
      </w:r>
    </w:p>
    <w:p w14:paraId="38F0B9E2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в) проводится с переменным успехом</w:t>
      </w:r>
    </w:p>
    <w:p w14:paraId="0617ECA5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г) может привести к поступлению загрязняющих веществ в питьевую воду</w:t>
      </w:r>
    </w:p>
    <w:p w14:paraId="5EDE2BBD" w14:textId="77777777" w:rsidR="0015093F" w:rsidRPr="00CE72DA" w:rsidRDefault="0015093F" w:rsidP="0015093F">
      <w:pPr>
        <w:rPr>
          <w:sz w:val="24"/>
          <w:szCs w:val="24"/>
        </w:rPr>
      </w:pPr>
    </w:p>
    <w:p w14:paraId="0C40DB8A" w14:textId="7082C8AC" w:rsidR="0015093F" w:rsidRPr="00CE72DA" w:rsidRDefault="0015093F" w:rsidP="0015093F">
      <w:pPr>
        <w:rPr>
          <w:sz w:val="24"/>
          <w:szCs w:val="24"/>
        </w:rPr>
      </w:pPr>
      <w:r w:rsidRPr="00CE72DA">
        <w:rPr>
          <w:sz w:val="24"/>
          <w:szCs w:val="24"/>
        </w:rPr>
        <w:t>10. Биореакторы должны:</w:t>
      </w:r>
    </w:p>
    <w:p w14:paraId="2F32E37F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а) снабжаться растворенным кислородом</w:t>
      </w:r>
    </w:p>
    <w:p w14:paraId="4E4E58FA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б) снабжаться источниками азота</w:t>
      </w:r>
    </w:p>
    <w:p w14:paraId="2EB8407E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в) удалять побочные продукты</w:t>
      </w:r>
    </w:p>
    <w:p w14:paraId="6D8EFB29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г) контролировать рН</w:t>
      </w:r>
    </w:p>
    <w:p w14:paraId="2146487C" w14:textId="77777777" w:rsidR="0015093F" w:rsidRPr="00CE72DA" w:rsidRDefault="0015093F" w:rsidP="0015093F">
      <w:pPr>
        <w:rPr>
          <w:sz w:val="24"/>
          <w:szCs w:val="24"/>
        </w:rPr>
      </w:pPr>
    </w:p>
    <w:p w14:paraId="41D53438" w14:textId="30F1B6CA" w:rsidR="0015093F" w:rsidRPr="00CE72DA" w:rsidRDefault="0015093F" w:rsidP="0015093F">
      <w:pPr>
        <w:rPr>
          <w:sz w:val="24"/>
          <w:szCs w:val="24"/>
        </w:rPr>
      </w:pPr>
      <w:r w:rsidRPr="00CE72DA">
        <w:rPr>
          <w:sz w:val="24"/>
          <w:szCs w:val="24"/>
        </w:rPr>
        <w:t>11. Перенос ядер соматических клеток – метод:</w:t>
      </w:r>
    </w:p>
    <w:p w14:paraId="2B411BE4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а) внедрения трансгена в соматическую клетку</w:t>
      </w:r>
    </w:p>
    <w:p w14:paraId="7BD7C19B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б) получение веществ из соматической клетки</w:t>
      </w:r>
    </w:p>
    <w:p w14:paraId="1F2B57F6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в) получения клонов</w:t>
      </w:r>
    </w:p>
    <w:p w14:paraId="5CDA4D8F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г) обнаружения предраковых клеток</w:t>
      </w:r>
    </w:p>
    <w:p w14:paraId="3DDE54F2" w14:textId="77777777" w:rsidR="0015093F" w:rsidRPr="00CE72DA" w:rsidRDefault="0015093F" w:rsidP="0015093F">
      <w:pPr>
        <w:rPr>
          <w:sz w:val="24"/>
          <w:szCs w:val="24"/>
        </w:rPr>
      </w:pPr>
    </w:p>
    <w:p w14:paraId="164BD7C6" w14:textId="04E1ED93" w:rsidR="0015093F" w:rsidRPr="00CE72DA" w:rsidRDefault="0015093F" w:rsidP="0015093F">
      <w:pPr>
        <w:rPr>
          <w:sz w:val="24"/>
          <w:szCs w:val="24"/>
        </w:rPr>
      </w:pPr>
      <w:r w:rsidRPr="00CE72DA">
        <w:rPr>
          <w:sz w:val="24"/>
          <w:szCs w:val="24"/>
        </w:rPr>
        <w:t>12. Продукты вторичного метаболизма клеток получают в периодическом культивировании на стадии</w:t>
      </w:r>
    </w:p>
    <w:p w14:paraId="76A17F1F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а) лаг-фазы</w:t>
      </w:r>
    </w:p>
    <w:p w14:paraId="2C96D14F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б) стадии линейного роста</w:t>
      </w:r>
    </w:p>
    <w:p w14:paraId="30E87FB8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в) стационарной фазе</w:t>
      </w:r>
    </w:p>
    <w:p w14:paraId="62787C46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г) фазе отмирания</w:t>
      </w:r>
    </w:p>
    <w:p w14:paraId="43447FBE" w14:textId="77777777" w:rsidR="0015093F" w:rsidRPr="00CE72DA" w:rsidRDefault="0015093F" w:rsidP="0015093F">
      <w:pPr>
        <w:rPr>
          <w:sz w:val="24"/>
          <w:szCs w:val="24"/>
        </w:rPr>
      </w:pPr>
    </w:p>
    <w:p w14:paraId="35E56E98" w14:textId="724BFC46" w:rsidR="0015093F" w:rsidRPr="00CE72DA" w:rsidRDefault="0015093F" w:rsidP="0015093F">
      <w:pPr>
        <w:rPr>
          <w:sz w:val="24"/>
          <w:szCs w:val="24"/>
        </w:rPr>
      </w:pPr>
      <w:r w:rsidRPr="00CE72DA">
        <w:rPr>
          <w:sz w:val="24"/>
          <w:szCs w:val="24"/>
        </w:rPr>
        <w:t>13. Факторами роста при культивировании микроорганизмов являются</w:t>
      </w:r>
    </w:p>
    <w:p w14:paraId="3DD09D81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а) витамины</w:t>
      </w:r>
    </w:p>
    <w:p w14:paraId="07372101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б) микроэлементы</w:t>
      </w:r>
    </w:p>
    <w:p w14:paraId="68F9CD3F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в) гормоны</w:t>
      </w:r>
    </w:p>
    <w:p w14:paraId="5243D855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г) аминокислоты</w:t>
      </w:r>
    </w:p>
    <w:p w14:paraId="0FCF04AE" w14:textId="77777777" w:rsidR="0015093F" w:rsidRPr="00CE72DA" w:rsidRDefault="0015093F" w:rsidP="0015093F">
      <w:pPr>
        <w:rPr>
          <w:sz w:val="24"/>
          <w:szCs w:val="24"/>
        </w:rPr>
      </w:pPr>
    </w:p>
    <w:p w14:paraId="0A21B11B" w14:textId="0AC26918" w:rsidR="0015093F" w:rsidRPr="00CE72DA" w:rsidRDefault="0015093F" w:rsidP="0015093F">
      <w:pPr>
        <w:rPr>
          <w:sz w:val="24"/>
          <w:szCs w:val="24"/>
        </w:rPr>
      </w:pPr>
      <w:r w:rsidRPr="00CE72DA">
        <w:rPr>
          <w:sz w:val="24"/>
          <w:szCs w:val="24"/>
        </w:rPr>
        <w:lastRenderedPageBreak/>
        <w:t>14. Удельная скорость роста микроорганизмов описывает</w:t>
      </w:r>
    </w:p>
    <w:p w14:paraId="4993FC2D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а) период удвоения численности клеток</w:t>
      </w:r>
    </w:p>
    <w:p w14:paraId="4D3E19FF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б) прирост численности в единицу времени</w:t>
      </w:r>
    </w:p>
    <w:p w14:paraId="627828B2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в) условия культивирования</w:t>
      </w:r>
    </w:p>
    <w:p w14:paraId="36BE256F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г) прирост численности в единицу времени в расчете на одну клетку</w:t>
      </w:r>
    </w:p>
    <w:p w14:paraId="37AED4F6" w14:textId="77777777" w:rsidR="0015093F" w:rsidRPr="00CE72DA" w:rsidRDefault="0015093F" w:rsidP="0015093F">
      <w:pPr>
        <w:rPr>
          <w:sz w:val="24"/>
          <w:szCs w:val="24"/>
        </w:rPr>
      </w:pPr>
    </w:p>
    <w:p w14:paraId="492CBFB4" w14:textId="0FDFC40D" w:rsidR="0015093F" w:rsidRPr="00CE72DA" w:rsidRDefault="0015093F" w:rsidP="0015093F">
      <w:pPr>
        <w:rPr>
          <w:sz w:val="24"/>
          <w:szCs w:val="24"/>
        </w:rPr>
      </w:pPr>
      <w:r w:rsidRPr="00CE72DA">
        <w:rPr>
          <w:sz w:val="24"/>
          <w:szCs w:val="24"/>
        </w:rPr>
        <w:t>15. Непродуктивные траты субстрата возникают когда</w:t>
      </w:r>
    </w:p>
    <w:p w14:paraId="54C32A2A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 xml:space="preserve">а) в ферментере возникают </w:t>
      </w:r>
      <w:proofErr w:type="spellStart"/>
      <w:r w:rsidRPr="00CE72DA">
        <w:rPr>
          <w:sz w:val="24"/>
          <w:szCs w:val="24"/>
        </w:rPr>
        <w:t>контаминанты</w:t>
      </w:r>
      <w:proofErr w:type="spellEnd"/>
    </w:p>
    <w:p w14:paraId="5E357BED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 xml:space="preserve">б) присутствуют ингибиторы роста </w:t>
      </w:r>
    </w:p>
    <w:p w14:paraId="44E017CD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в) клетки подстраивают под субстрат свою ферментную систему</w:t>
      </w:r>
    </w:p>
    <w:p w14:paraId="63FDF21B" w14:textId="77777777" w:rsidR="0015093F" w:rsidRPr="00CE72DA" w:rsidRDefault="0015093F" w:rsidP="0015093F">
      <w:pPr>
        <w:rPr>
          <w:sz w:val="24"/>
          <w:szCs w:val="24"/>
        </w:rPr>
      </w:pPr>
    </w:p>
    <w:p w14:paraId="0E00D952" w14:textId="5EECD580" w:rsidR="0015093F" w:rsidRPr="00CE72DA" w:rsidRDefault="0015093F" w:rsidP="0015093F">
      <w:pPr>
        <w:rPr>
          <w:sz w:val="24"/>
          <w:szCs w:val="24"/>
        </w:rPr>
      </w:pPr>
      <w:r w:rsidRPr="00CE72DA">
        <w:rPr>
          <w:sz w:val="24"/>
          <w:szCs w:val="24"/>
        </w:rPr>
        <w:t>16. К достижениям биотехнологии можно отнести</w:t>
      </w:r>
    </w:p>
    <w:p w14:paraId="519DE5D2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а) осуществление проекта «геном человека»</w:t>
      </w:r>
    </w:p>
    <w:p w14:paraId="31868A9F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б) УЗИ</w:t>
      </w:r>
    </w:p>
    <w:p w14:paraId="1180CDBB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в) большое распространение БАД</w:t>
      </w:r>
    </w:p>
    <w:p w14:paraId="15613BDA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г) возникновение на рынке новых сортов яблок</w:t>
      </w:r>
    </w:p>
    <w:p w14:paraId="4E41E785" w14:textId="77777777" w:rsidR="0015093F" w:rsidRPr="00CE72DA" w:rsidRDefault="0015093F" w:rsidP="0015093F">
      <w:pPr>
        <w:rPr>
          <w:sz w:val="24"/>
          <w:szCs w:val="24"/>
        </w:rPr>
      </w:pPr>
    </w:p>
    <w:p w14:paraId="2890E89A" w14:textId="13D0DDF4" w:rsidR="0015093F" w:rsidRPr="00CE72DA" w:rsidRDefault="0015093F" w:rsidP="0015093F">
      <w:pPr>
        <w:rPr>
          <w:sz w:val="24"/>
          <w:szCs w:val="24"/>
        </w:rPr>
      </w:pPr>
      <w:r w:rsidRPr="00CE72DA">
        <w:rPr>
          <w:sz w:val="24"/>
          <w:szCs w:val="24"/>
        </w:rPr>
        <w:t xml:space="preserve">17. </w:t>
      </w:r>
      <w:proofErr w:type="spellStart"/>
      <w:r w:rsidRPr="00CE72DA">
        <w:rPr>
          <w:sz w:val="24"/>
          <w:szCs w:val="24"/>
          <w:lang w:val="en-US"/>
        </w:rPr>
        <w:t>Bt</w:t>
      </w:r>
      <w:proofErr w:type="spellEnd"/>
      <w:r w:rsidRPr="00CE72DA">
        <w:rPr>
          <w:sz w:val="24"/>
          <w:szCs w:val="24"/>
        </w:rPr>
        <w:t>-белок изучается широко, потому что</w:t>
      </w:r>
    </w:p>
    <w:p w14:paraId="5A3826CC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а) он не является природным и представляет опасность для человека</w:t>
      </w:r>
    </w:p>
    <w:p w14:paraId="37354B8F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б) повсеместно используется и может вызвать устойчивость к нему насекомых</w:t>
      </w:r>
    </w:p>
    <w:p w14:paraId="12A07290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в) он опасен для бабочек, питающихся нектаром</w:t>
      </w:r>
    </w:p>
    <w:p w14:paraId="3057A7F9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г) он опасен для птиц, питающихся насекомыми</w:t>
      </w:r>
    </w:p>
    <w:p w14:paraId="2DD3D4FF" w14:textId="77777777" w:rsidR="0015093F" w:rsidRPr="00CE72DA" w:rsidRDefault="0015093F" w:rsidP="0015093F">
      <w:pPr>
        <w:rPr>
          <w:sz w:val="24"/>
          <w:szCs w:val="24"/>
        </w:rPr>
      </w:pPr>
    </w:p>
    <w:p w14:paraId="329F16CD" w14:textId="2BFAFBDD" w:rsidR="0015093F" w:rsidRPr="00CE72DA" w:rsidRDefault="0015093F" w:rsidP="0015093F">
      <w:pPr>
        <w:rPr>
          <w:sz w:val="24"/>
          <w:szCs w:val="24"/>
        </w:rPr>
      </w:pPr>
      <w:r w:rsidRPr="00CE72DA">
        <w:rPr>
          <w:sz w:val="24"/>
          <w:szCs w:val="24"/>
        </w:rPr>
        <w:t>18. Масштабирование ферментеров – это</w:t>
      </w:r>
    </w:p>
    <w:p w14:paraId="1C3A79FC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 xml:space="preserve">а) подбор </w:t>
      </w:r>
      <w:proofErr w:type="spellStart"/>
      <w:r w:rsidRPr="00CE72DA">
        <w:rPr>
          <w:sz w:val="24"/>
          <w:szCs w:val="24"/>
        </w:rPr>
        <w:t>ферментерной</w:t>
      </w:r>
      <w:proofErr w:type="spellEnd"/>
      <w:r w:rsidRPr="00CE72DA">
        <w:rPr>
          <w:sz w:val="24"/>
          <w:szCs w:val="24"/>
        </w:rPr>
        <w:t xml:space="preserve"> линии под производственной помещение</w:t>
      </w:r>
    </w:p>
    <w:p w14:paraId="0A668547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б) способ моделирования процесса культивирования в микробиологической промышленности</w:t>
      </w:r>
    </w:p>
    <w:p w14:paraId="1A13A845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в) метод расчета состава питательных сред</w:t>
      </w:r>
    </w:p>
    <w:p w14:paraId="7F2B30BC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 xml:space="preserve">г) метод, применяемый при </w:t>
      </w:r>
      <w:proofErr w:type="spellStart"/>
      <w:r w:rsidRPr="00CE72DA">
        <w:rPr>
          <w:sz w:val="24"/>
          <w:szCs w:val="24"/>
        </w:rPr>
        <w:t>хемостатном</w:t>
      </w:r>
      <w:proofErr w:type="spellEnd"/>
      <w:r w:rsidRPr="00CE72DA">
        <w:rPr>
          <w:sz w:val="24"/>
          <w:szCs w:val="24"/>
        </w:rPr>
        <w:t xml:space="preserve"> культивировании</w:t>
      </w:r>
    </w:p>
    <w:p w14:paraId="36F99C0D" w14:textId="77777777" w:rsidR="0015093F" w:rsidRPr="00CE72DA" w:rsidRDefault="0015093F" w:rsidP="0015093F">
      <w:pPr>
        <w:rPr>
          <w:sz w:val="24"/>
          <w:szCs w:val="24"/>
        </w:rPr>
      </w:pPr>
    </w:p>
    <w:p w14:paraId="20E46D06" w14:textId="4EDC7CB3" w:rsidR="0015093F" w:rsidRPr="00CE72DA" w:rsidRDefault="0015093F" w:rsidP="0015093F">
      <w:pPr>
        <w:rPr>
          <w:sz w:val="24"/>
          <w:szCs w:val="24"/>
        </w:rPr>
      </w:pPr>
      <w:r w:rsidRPr="00CE72DA">
        <w:rPr>
          <w:sz w:val="24"/>
          <w:szCs w:val="24"/>
        </w:rPr>
        <w:t>19. Наибольшие объемы биотехнологического производства наблюдаются</w:t>
      </w:r>
    </w:p>
    <w:p w14:paraId="763751E6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а) в получении белка одноклеточных</w:t>
      </w:r>
    </w:p>
    <w:p w14:paraId="434DD2C6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б) в производстве ГМО</w:t>
      </w:r>
    </w:p>
    <w:p w14:paraId="1B9BD744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в) в получении антибиотиков</w:t>
      </w:r>
    </w:p>
    <w:p w14:paraId="449DFD4E" w14:textId="77777777" w:rsidR="0015093F" w:rsidRPr="00CE72DA" w:rsidRDefault="0015093F" w:rsidP="00BA2C04">
      <w:pPr>
        <w:ind w:firstLine="284"/>
        <w:rPr>
          <w:sz w:val="24"/>
          <w:szCs w:val="24"/>
        </w:rPr>
      </w:pPr>
      <w:r w:rsidRPr="00CE72DA">
        <w:rPr>
          <w:sz w:val="24"/>
          <w:szCs w:val="24"/>
        </w:rPr>
        <w:t>г) в пищевой биотехнологии</w:t>
      </w:r>
    </w:p>
    <w:p w14:paraId="7C0B7C9D" w14:textId="77777777" w:rsidR="0015093F" w:rsidRPr="00CE72DA" w:rsidRDefault="0015093F" w:rsidP="0015093F">
      <w:pPr>
        <w:rPr>
          <w:sz w:val="24"/>
          <w:szCs w:val="24"/>
        </w:rPr>
      </w:pPr>
    </w:p>
    <w:p w14:paraId="73940124" w14:textId="77777777" w:rsidR="0015093F" w:rsidRPr="00CE72DA" w:rsidRDefault="0015093F" w:rsidP="0015093F">
      <w:pPr>
        <w:suppressAutoHyphens/>
        <w:ind w:left="927"/>
        <w:jc w:val="both"/>
        <w:rPr>
          <w:b/>
          <w:color w:val="000000"/>
          <w:sz w:val="24"/>
          <w:szCs w:val="24"/>
        </w:rPr>
      </w:pPr>
      <w:r w:rsidRPr="00CE72DA">
        <w:rPr>
          <w:b/>
          <w:color w:val="000000"/>
          <w:sz w:val="24"/>
          <w:szCs w:val="24"/>
        </w:rPr>
        <w:t>Занятия-дебаты</w:t>
      </w:r>
    </w:p>
    <w:p w14:paraId="4515526E" w14:textId="57F1D562" w:rsidR="0015093F" w:rsidRPr="00CE72DA" w:rsidRDefault="0015093F" w:rsidP="0015093F">
      <w:pPr>
        <w:numPr>
          <w:ilvl w:val="0"/>
          <w:numId w:val="18"/>
        </w:numPr>
        <w:suppressAutoHyphens/>
        <w:rPr>
          <w:sz w:val="24"/>
          <w:szCs w:val="24"/>
        </w:rPr>
      </w:pPr>
      <w:r w:rsidRPr="00CE72DA">
        <w:rPr>
          <w:sz w:val="24"/>
          <w:szCs w:val="24"/>
        </w:rPr>
        <w:t>Опасна ли генная инженерия?</w:t>
      </w:r>
    </w:p>
    <w:p w14:paraId="784E71ED" w14:textId="77777777" w:rsidR="0015093F" w:rsidRPr="00CE72DA" w:rsidRDefault="0015093F" w:rsidP="0015093F">
      <w:pPr>
        <w:numPr>
          <w:ilvl w:val="0"/>
          <w:numId w:val="18"/>
        </w:numPr>
        <w:suppressAutoHyphens/>
        <w:rPr>
          <w:sz w:val="24"/>
          <w:szCs w:val="24"/>
        </w:rPr>
      </w:pPr>
      <w:r w:rsidRPr="00CE72DA">
        <w:rPr>
          <w:sz w:val="24"/>
          <w:szCs w:val="24"/>
        </w:rPr>
        <w:t>Правовые дилеммы в области биотехнологий.</w:t>
      </w:r>
    </w:p>
    <w:p w14:paraId="74758FE0" w14:textId="77777777" w:rsidR="0015093F" w:rsidRPr="00CE72DA" w:rsidRDefault="0015093F" w:rsidP="0015093F">
      <w:pPr>
        <w:numPr>
          <w:ilvl w:val="0"/>
          <w:numId w:val="18"/>
        </w:numPr>
        <w:suppressAutoHyphens/>
        <w:rPr>
          <w:sz w:val="24"/>
          <w:szCs w:val="24"/>
        </w:rPr>
      </w:pPr>
      <w:r w:rsidRPr="00CE72DA">
        <w:rPr>
          <w:sz w:val="24"/>
          <w:szCs w:val="24"/>
        </w:rPr>
        <w:t>ГМ-продукты. Аргументы «за» и «против».</w:t>
      </w:r>
    </w:p>
    <w:p w14:paraId="5D1D6B1A" w14:textId="77777777" w:rsidR="0015093F" w:rsidRPr="00CE72DA" w:rsidRDefault="0015093F" w:rsidP="0015093F">
      <w:pPr>
        <w:numPr>
          <w:ilvl w:val="0"/>
          <w:numId w:val="18"/>
        </w:numPr>
        <w:suppressAutoHyphens/>
        <w:rPr>
          <w:sz w:val="24"/>
          <w:szCs w:val="24"/>
        </w:rPr>
      </w:pPr>
      <w:r w:rsidRPr="00CE72DA">
        <w:rPr>
          <w:sz w:val="24"/>
          <w:szCs w:val="24"/>
        </w:rPr>
        <w:t>Крайности современного общества в отношении биотехнологий. «Массовая истерия» и самоуверенность общества.</w:t>
      </w:r>
    </w:p>
    <w:p w14:paraId="4CA29F7C" w14:textId="77777777" w:rsidR="0015093F" w:rsidRPr="00CE72DA" w:rsidRDefault="0015093F" w:rsidP="0015093F">
      <w:pPr>
        <w:numPr>
          <w:ilvl w:val="0"/>
          <w:numId w:val="18"/>
        </w:numPr>
        <w:suppressAutoHyphens/>
        <w:rPr>
          <w:sz w:val="24"/>
          <w:szCs w:val="24"/>
        </w:rPr>
      </w:pPr>
      <w:r w:rsidRPr="00CE72DA">
        <w:rPr>
          <w:sz w:val="24"/>
          <w:szCs w:val="24"/>
        </w:rPr>
        <w:t>Спасет ли биотехнология мир?</w:t>
      </w:r>
    </w:p>
    <w:p w14:paraId="15CD2620" w14:textId="77777777" w:rsidR="0015093F" w:rsidRPr="00CE72DA" w:rsidRDefault="0015093F" w:rsidP="0015093F">
      <w:pPr>
        <w:numPr>
          <w:ilvl w:val="0"/>
          <w:numId w:val="18"/>
        </w:numPr>
        <w:suppressAutoHyphens/>
        <w:rPr>
          <w:sz w:val="24"/>
          <w:szCs w:val="24"/>
        </w:rPr>
      </w:pPr>
      <w:r w:rsidRPr="00CE72DA">
        <w:rPr>
          <w:sz w:val="24"/>
          <w:szCs w:val="24"/>
        </w:rPr>
        <w:t>Проблемы биоэтики или что несет с собой генетическая инженерия.</w:t>
      </w:r>
    </w:p>
    <w:p w14:paraId="7A3C5770" w14:textId="77777777" w:rsidR="0015093F" w:rsidRPr="00CE72DA" w:rsidRDefault="0015093F" w:rsidP="0015093F">
      <w:pPr>
        <w:pStyle w:val="affff0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r w:rsidRPr="00CE72DA">
        <w:t>Критерии оценки: 1) Наличие собственного отношения к изучаемой проблематике. 2) Логичность изложения, наличие адекватной терминологии. 3) толерантность к чужой точке зрения.</w:t>
      </w:r>
    </w:p>
    <w:p w14:paraId="7062FDFD" w14:textId="77777777" w:rsidR="00095CD3" w:rsidRPr="00CE72DA" w:rsidRDefault="00095CD3">
      <w:pPr>
        <w:jc w:val="both"/>
        <w:rPr>
          <w:sz w:val="24"/>
          <w:szCs w:val="24"/>
        </w:rPr>
      </w:pPr>
    </w:p>
    <w:p w14:paraId="20B6C6E7" w14:textId="77777777" w:rsidR="00095CD3" w:rsidRPr="00CE72DA" w:rsidRDefault="00095CD3">
      <w:pPr>
        <w:jc w:val="both"/>
        <w:rPr>
          <w:sz w:val="24"/>
          <w:szCs w:val="24"/>
        </w:rPr>
        <w:sectPr w:rsidR="00095CD3" w:rsidRPr="00CE72DA">
          <w:pgSz w:w="11906" w:h="16838"/>
          <w:pgMar w:top="1133" w:right="850" w:bottom="1133" w:left="1700" w:header="708" w:footer="708" w:gutter="0"/>
          <w:cols w:space="720"/>
        </w:sectPr>
      </w:pPr>
    </w:p>
    <w:p w14:paraId="1EF9464A" w14:textId="77777777" w:rsidR="00095CD3" w:rsidRPr="00CE72DA" w:rsidRDefault="00095CD3">
      <w:pPr>
        <w:rPr>
          <w:b/>
          <w:sz w:val="28"/>
          <w:szCs w:val="28"/>
        </w:rPr>
      </w:pPr>
    </w:p>
    <w:p w14:paraId="5C0A4B77" w14:textId="77777777" w:rsidR="00095CD3" w:rsidRPr="00CE72DA" w:rsidRDefault="00161CF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E72DA">
        <w:rPr>
          <w:b/>
          <w:sz w:val="28"/>
          <w:szCs w:val="28"/>
        </w:rPr>
        <w:t>ТОМСКИЙ ГОСУДАРСТВЕННЫЙ УНИВЕРСИТЕТ</w:t>
      </w:r>
    </w:p>
    <w:p w14:paraId="11FDF21E" w14:textId="77777777" w:rsidR="00095CD3" w:rsidRPr="00CE72DA" w:rsidRDefault="00161CF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jc w:val="center"/>
        <w:rPr>
          <w:sz w:val="28"/>
          <w:szCs w:val="28"/>
        </w:rPr>
      </w:pPr>
      <w:r w:rsidRPr="00CE72DA">
        <w:t>    </w:t>
      </w:r>
    </w:p>
    <w:p w14:paraId="563E333A" w14:textId="77777777" w:rsidR="00095CD3" w:rsidRPr="00CE72DA" w:rsidRDefault="00161CF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jc w:val="center"/>
        <w:rPr>
          <w:b/>
          <w:sz w:val="28"/>
          <w:szCs w:val="28"/>
        </w:rPr>
      </w:pPr>
      <w:r w:rsidRPr="00CE72DA">
        <w:rPr>
          <w:b/>
          <w:sz w:val="28"/>
          <w:szCs w:val="28"/>
        </w:rPr>
        <w:t>РАБОЧАЯ  ПРОГРАММА</w:t>
      </w:r>
    </w:p>
    <w:p w14:paraId="2B40191B" w14:textId="46A904B8" w:rsidR="00095CD3" w:rsidRPr="00CE72DA" w:rsidRDefault="00161CF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jc w:val="center"/>
        <w:rPr>
          <w:sz w:val="28"/>
          <w:szCs w:val="28"/>
        </w:rPr>
      </w:pPr>
      <w:r w:rsidRPr="00CE72DA">
        <w:rPr>
          <w:sz w:val="28"/>
          <w:szCs w:val="28"/>
        </w:rPr>
        <w:t xml:space="preserve">Вариативной части </w:t>
      </w:r>
    </w:p>
    <w:p w14:paraId="550FDCE6" w14:textId="77777777" w:rsidR="00095CD3" w:rsidRPr="00CE72DA" w:rsidRDefault="00095CD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jc w:val="center"/>
        <w:rPr>
          <w:sz w:val="28"/>
          <w:szCs w:val="28"/>
        </w:rPr>
      </w:pPr>
    </w:p>
    <w:p w14:paraId="5C9A5751" w14:textId="126CC523" w:rsidR="00095CD3" w:rsidRPr="00CE72DA" w:rsidRDefault="006310D2">
      <w:pPr>
        <w:tabs>
          <w:tab w:val="left" w:pos="284"/>
          <w:tab w:val="left" w:pos="426"/>
        </w:tabs>
        <w:jc w:val="center"/>
        <w:rPr>
          <w:b/>
          <w:sz w:val="28"/>
          <w:szCs w:val="28"/>
        </w:rPr>
      </w:pPr>
      <w:r w:rsidRPr="00CE72DA">
        <w:rPr>
          <w:b/>
          <w:sz w:val="28"/>
          <w:szCs w:val="28"/>
        </w:rPr>
        <w:t>Стажировка</w:t>
      </w:r>
    </w:p>
    <w:p w14:paraId="2814B09E" w14:textId="77777777" w:rsidR="00095CD3" w:rsidRPr="00CE72DA" w:rsidRDefault="00095CD3">
      <w:pPr>
        <w:tabs>
          <w:tab w:val="left" w:pos="284"/>
          <w:tab w:val="left" w:pos="426"/>
        </w:tabs>
        <w:jc w:val="center"/>
        <w:rPr>
          <w:b/>
          <w:sz w:val="28"/>
          <w:szCs w:val="28"/>
        </w:rPr>
      </w:pPr>
    </w:p>
    <w:p w14:paraId="3CC87058" w14:textId="77777777" w:rsidR="00095CD3" w:rsidRPr="00CE72DA" w:rsidRDefault="00095CD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jc w:val="center"/>
        <w:rPr>
          <w:sz w:val="24"/>
          <w:szCs w:val="24"/>
        </w:rPr>
      </w:pPr>
    </w:p>
    <w:p w14:paraId="708ABCBA" w14:textId="77777777" w:rsidR="00095CD3" w:rsidRPr="00CE72DA" w:rsidRDefault="00161CFE">
      <w:pPr>
        <w:numPr>
          <w:ilvl w:val="0"/>
          <w:numId w:val="5"/>
        </w:numPr>
        <w:tabs>
          <w:tab w:val="left" w:pos="0"/>
          <w:tab w:val="left" w:pos="709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ind w:left="709"/>
        <w:jc w:val="both"/>
        <w:rPr>
          <w:sz w:val="24"/>
          <w:szCs w:val="24"/>
        </w:rPr>
      </w:pPr>
      <w:r w:rsidRPr="00CE72DA">
        <w:rPr>
          <w:b/>
          <w:sz w:val="24"/>
          <w:szCs w:val="24"/>
        </w:rPr>
        <w:t>АННОТАЦИЯ</w:t>
      </w:r>
    </w:p>
    <w:p w14:paraId="157726D5" w14:textId="7E7E47E6" w:rsidR="00095CD3" w:rsidRPr="00CE72DA" w:rsidRDefault="00943B75">
      <w:pPr>
        <w:ind w:firstLine="708"/>
        <w:jc w:val="both"/>
        <w:rPr>
          <w:sz w:val="24"/>
          <w:szCs w:val="24"/>
        </w:rPr>
      </w:pPr>
      <w:r w:rsidRPr="00CE72DA">
        <w:rPr>
          <w:sz w:val="24"/>
          <w:szCs w:val="24"/>
        </w:rPr>
        <w:t xml:space="preserve">Основная задача партнерства с высокотехнологичными компаниями агропромышленного комплекса – интеграция ресурсов и компетенций для достижения прорывных результатов в исследованиях и разработках, и создание передовой системы подготовки инженерных кадров для рынка </w:t>
      </w:r>
      <w:proofErr w:type="spellStart"/>
      <w:r w:rsidRPr="00CE72DA">
        <w:rPr>
          <w:sz w:val="24"/>
          <w:szCs w:val="24"/>
        </w:rPr>
        <w:t>агробиотехнологий</w:t>
      </w:r>
      <w:proofErr w:type="spellEnd"/>
      <w:r w:rsidRPr="00CE72DA">
        <w:rPr>
          <w:sz w:val="24"/>
          <w:szCs w:val="24"/>
        </w:rPr>
        <w:t>, создание устойчивой экосистемы, направленной на решение комплекса задач, обеспечивающих продовольственную безопасность России за счет создания суверенных технологий сельскохозяйственной и пищевой инженерии, способствующих интенсивному развитию агропромышленного комплекса.</w:t>
      </w:r>
      <w:r w:rsidR="00161CFE" w:rsidRPr="00CE72DA">
        <w:rPr>
          <w:sz w:val="24"/>
          <w:szCs w:val="24"/>
        </w:rPr>
        <w:t xml:space="preserve"> </w:t>
      </w:r>
    </w:p>
    <w:p w14:paraId="17196537" w14:textId="77777777" w:rsidR="00095CD3" w:rsidRPr="00CE72DA" w:rsidRDefault="00161CFE">
      <w:pPr>
        <w:ind w:firstLine="708"/>
        <w:jc w:val="both"/>
        <w:rPr>
          <w:sz w:val="24"/>
          <w:szCs w:val="24"/>
        </w:rPr>
      </w:pPr>
      <w:r w:rsidRPr="00CE72DA">
        <w:rPr>
          <w:sz w:val="24"/>
          <w:szCs w:val="24"/>
        </w:rPr>
        <w:t>Данная программа позволит слушателям:</w:t>
      </w:r>
    </w:p>
    <w:p w14:paraId="444CAC6C" w14:textId="1E123D7E" w:rsidR="00095CD3" w:rsidRPr="00CE72DA" w:rsidRDefault="00161CFE">
      <w:pPr>
        <w:ind w:firstLine="708"/>
        <w:jc w:val="both"/>
        <w:rPr>
          <w:sz w:val="24"/>
          <w:szCs w:val="24"/>
        </w:rPr>
      </w:pPr>
      <w:r w:rsidRPr="00CE72DA">
        <w:rPr>
          <w:sz w:val="24"/>
          <w:szCs w:val="24"/>
        </w:rPr>
        <w:t xml:space="preserve">• </w:t>
      </w:r>
      <w:r w:rsidR="009E2620" w:rsidRPr="00CE72DA">
        <w:rPr>
          <w:sz w:val="24"/>
          <w:szCs w:val="24"/>
        </w:rPr>
        <w:t xml:space="preserve">познакомиться с организацией современного </w:t>
      </w:r>
      <w:r w:rsidR="00B61C61" w:rsidRPr="00CE72DA">
        <w:rPr>
          <w:sz w:val="24"/>
          <w:szCs w:val="24"/>
        </w:rPr>
        <w:t xml:space="preserve">агропромышленного </w:t>
      </w:r>
      <w:r w:rsidR="009E2620" w:rsidRPr="00CE72DA">
        <w:rPr>
          <w:sz w:val="24"/>
          <w:szCs w:val="24"/>
        </w:rPr>
        <w:t>предприятия</w:t>
      </w:r>
      <w:r w:rsidRPr="00CE72DA">
        <w:rPr>
          <w:sz w:val="24"/>
          <w:szCs w:val="24"/>
        </w:rPr>
        <w:t>;</w:t>
      </w:r>
    </w:p>
    <w:p w14:paraId="4C7F82FA" w14:textId="635A579A" w:rsidR="00095CD3" w:rsidRPr="00CE72DA" w:rsidRDefault="00161CFE">
      <w:pPr>
        <w:ind w:firstLine="708"/>
        <w:jc w:val="both"/>
        <w:rPr>
          <w:sz w:val="24"/>
          <w:szCs w:val="24"/>
        </w:rPr>
      </w:pPr>
      <w:r w:rsidRPr="00CE72DA">
        <w:rPr>
          <w:sz w:val="24"/>
          <w:szCs w:val="24"/>
        </w:rPr>
        <w:t xml:space="preserve">• </w:t>
      </w:r>
      <w:r w:rsidR="00B61C61" w:rsidRPr="00CE72DA">
        <w:rPr>
          <w:sz w:val="24"/>
          <w:szCs w:val="24"/>
        </w:rPr>
        <w:t xml:space="preserve">освоить современные </w:t>
      </w:r>
      <w:proofErr w:type="spellStart"/>
      <w:r w:rsidR="00B61C61" w:rsidRPr="00CE72DA">
        <w:rPr>
          <w:sz w:val="24"/>
          <w:szCs w:val="24"/>
        </w:rPr>
        <w:t>агробиохимические</w:t>
      </w:r>
      <w:proofErr w:type="spellEnd"/>
      <w:r w:rsidR="00B61C61" w:rsidRPr="00CE72DA">
        <w:rPr>
          <w:sz w:val="24"/>
          <w:szCs w:val="24"/>
        </w:rPr>
        <w:t xml:space="preserve"> технологии организации производства</w:t>
      </w:r>
      <w:r w:rsidRPr="00CE72DA">
        <w:rPr>
          <w:sz w:val="24"/>
          <w:szCs w:val="24"/>
        </w:rPr>
        <w:t>;</w:t>
      </w:r>
    </w:p>
    <w:p w14:paraId="52D07F32" w14:textId="7A4BDFAD" w:rsidR="00095CD3" w:rsidRPr="00CE72DA" w:rsidRDefault="00161CFE">
      <w:pPr>
        <w:ind w:firstLine="708"/>
        <w:jc w:val="both"/>
        <w:rPr>
          <w:sz w:val="24"/>
          <w:szCs w:val="24"/>
        </w:rPr>
      </w:pPr>
      <w:r w:rsidRPr="00CE72DA">
        <w:rPr>
          <w:sz w:val="24"/>
          <w:szCs w:val="24"/>
        </w:rPr>
        <w:t xml:space="preserve">• </w:t>
      </w:r>
      <w:r w:rsidR="00B61C61" w:rsidRPr="00CE72DA">
        <w:rPr>
          <w:sz w:val="24"/>
          <w:szCs w:val="24"/>
        </w:rPr>
        <w:t xml:space="preserve">собрать и обобщить материалы для реализации научно-исследовательской работы в области </w:t>
      </w:r>
      <w:proofErr w:type="spellStart"/>
      <w:r w:rsidR="00B61C61" w:rsidRPr="00CE72DA">
        <w:rPr>
          <w:sz w:val="24"/>
          <w:szCs w:val="24"/>
        </w:rPr>
        <w:t>агробиотехнологий</w:t>
      </w:r>
      <w:proofErr w:type="spellEnd"/>
      <w:r w:rsidR="00B61C61" w:rsidRPr="00CE72DA">
        <w:rPr>
          <w:sz w:val="24"/>
          <w:szCs w:val="24"/>
        </w:rPr>
        <w:t>.</w:t>
      </w:r>
    </w:p>
    <w:p w14:paraId="2AF1E74C" w14:textId="2A386C87" w:rsidR="00095CD3" w:rsidRPr="00CE72DA" w:rsidRDefault="009E2620">
      <w:pPr>
        <w:ind w:firstLine="700"/>
        <w:jc w:val="both"/>
        <w:rPr>
          <w:sz w:val="24"/>
          <w:szCs w:val="24"/>
        </w:rPr>
      </w:pPr>
      <w:r w:rsidRPr="00CE72DA">
        <w:rPr>
          <w:sz w:val="24"/>
          <w:szCs w:val="24"/>
        </w:rPr>
        <w:t>Стажировка реализуется по индивидуальному плану.</w:t>
      </w:r>
      <w:r w:rsidR="00161CFE" w:rsidRPr="00CE72DA">
        <w:rPr>
          <w:sz w:val="24"/>
          <w:szCs w:val="24"/>
        </w:rPr>
        <w:t xml:space="preserve"> </w:t>
      </w:r>
    </w:p>
    <w:p w14:paraId="1D4309E1" w14:textId="77777777" w:rsidR="00095CD3" w:rsidRPr="00CE72DA" w:rsidRDefault="00095CD3">
      <w:pPr>
        <w:jc w:val="both"/>
        <w:rPr>
          <w:sz w:val="24"/>
          <w:szCs w:val="24"/>
        </w:rPr>
      </w:pPr>
    </w:p>
    <w:p w14:paraId="2FDECA37" w14:textId="652AF43C" w:rsidR="00095CD3" w:rsidRPr="00CE72DA" w:rsidRDefault="001E61A1">
      <w:pPr>
        <w:ind w:firstLine="700"/>
        <w:jc w:val="both"/>
        <w:rPr>
          <w:b/>
          <w:i/>
          <w:sz w:val="24"/>
          <w:szCs w:val="24"/>
        </w:rPr>
      </w:pPr>
      <w:r w:rsidRPr="00CE72DA">
        <w:rPr>
          <w:sz w:val="24"/>
          <w:szCs w:val="24"/>
        </w:rPr>
        <w:t>Программа разработана на основе квалификационных требований к должностям руководителей, указанных в Квалификационном справочнике должностей руководителей, специалистов и других служащих, утвержденный Постановлением Минтруда России от 21 августа 1998 г. № 37.</w:t>
      </w:r>
    </w:p>
    <w:p w14:paraId="110072C8" w14:textId="77777777" w:rsidR="00095CD3" w:rsidRPr="00CE72DA" w:rsidRDefault="00095CD3">
      <w:pPr>
        <w:tabs>
          <w:tab w:val="left" w:pos="8631"/>
        </w:tabs>
        <w:ind w:firstLine="708"/>
        <w:jc w:val="both"/>
        <w:rPr>
          <w:b/>
          <w:sz w:val="24"/>
          <w:szCs w:val="24"/>
        </w:rPr>
      </w:pPr>
    </w:p>
    <w:p w14:paraId="59400B1E" w14:textId="77777777" w:rsidR="00095CD3" w:rsidRPr="00CE72DA" w:rsidRDefault="00161CFE">
      <w:pPr>
        <w:tabs>
          <w:tab w:val="left" w:pos="8631"/>
        </w:tabs>
        <w:ind w:firstLine="705"/>
        <w:jc w:val="both"/>
        <w:rPr>
          <w:b/>
          <w:sz w:val="24"/>
          <w:szCs w:val="24"/>
        </w:rPr>
      </w:pPr>
      <w:r w:rsidRPr="00CE72DA">
        <w:rPr>
          <w:b/>
          <w:sz w:val="24"/>
          <w:szCs w:val="24"/>
        </w:rPr>
        <w:t>Авторы программы:</w:t>
      </w:r>
    </w:p>
    <w:p w14:paraId="288F190A" w14:textId="77777777" w:rsidR="00943B75" w:rsidRPr="00CE72DA" w:rsidRDefault="00943B75" w:rsidP="00943B75">
      <w:pPr>
        <w:tabs>
          <w:tab w:val="left" w:pos="8631"/>
        </w:tabs>
        <w:ind w:firstLine="705"/>
        <w:jc w:val="both"/>
        <w:rPr>
          <w:sz w:val="24"/>
          <w:szCs w:val="24"/>
        </w:rPr>
      </w:pPr>
      <w:r w:rsidRPr="00CE72DA">
        <w:rPr>
          <w:sz w:val="24"/>
          <w:szCs w:val="24"/>
        </w:rPr>
        <w:t>В.В. Шелковников, кандидат химических наук, заведующий кафедрой аналитической химии ТГУ</w:t>
      </w:r>
    </w:p>
    <w:p w14:paraId="146C39A5" w14:textId="14C05E4A" w:rsidR="00095CD3" w:rsidRPr="00CE72DA" w:rsidRDefault="00943B75" w:rsidP="00943B75">
      <w:pPr>
        <w:tabs>
          <w:tab w:val="left" w:pos="8631"/>
        </w:tabs>
        <w:ind w:firstLine="705"/>
        <w:jc w:val="both"/>
        <w:rPr>
          <w:sz w:val="24"/>
          <w:szCs w:val="24"/>
        </w:rPr>
      </w:pPr>
      <w:r w:rsidRPr="00CE72DA">
        <w:rPr>
          <w:sz w:val="24"/>
          <w:szCs w:val="24"/>
        </w:rPr>
        <w:t xml:space="preserve">Н.Н. </w:t>
      </w:r>
      <w:proofErr w:type="spellStart"/>
      <w:r w:rsidRPr="00CE72DA">
        <w:rPr>
          <w:sz w:val="24"/>
          <w:szCs w:val="24"/>
        </w:rPr>
        <w:t>Арцемович</w:t>
      </w:r>
      <w:proofErr w:type="spellEnd"/>
      <w:r w:rsidRPr="00CE72DA">
        <w:rPr>
          <w:sz w:val="24"/>
          <w:szCs w:val="24"/>
        </w:rPr>
        <w:t>, заместитель заведующего лабораторией полимеров и композиционных материалов, заместитель декана по развитию химического факультета ТГУ</w:t>
      </w:r>
    </w:p>
    <w:p w14:paraId="2854FF3C" w14:textId="7171EDFF" w:rsidR="00095CD3" w:rsidRPr="00CE72DA" w:rsidRDefault="00161CFE">
      <w:pPr>
        <w:ind w:firstLine="705"/>
        <w:jc w:val="both"/>
        <w:rPr>
          <w:sz w:val="24"/>
          <w:szCs w:val="24"/>
        </w:rPr>
      </w:pPr>
      <w:r w:rsidRPr="00CE72DA">
        <w:rPr>
          <w:b/>
          <w:sz w:val="24"/>
          <w:szCs w:val="24"/>
        </w:rPr>
        <w:t>Цель реализации программы:</w:t>
      </w:r>
      <w:r w:rsidRPr="00CE72DA">
        <w:rPr>
          <w:sz w:val="24"/>
          <w:szCs w:val="24"/>
        </w:rPr>
        <w:t xml:space="preserve"> </w:t>
      </w:r>
      <w:r w:rsidR="002441FF" w:rsidRPr="00CE72DA">
        <w:rPr>
          <w:sz w:val="24"/>
          <w:szCs w:val="24"/>
        </w:rPr>
        <w:t>получение новых профессиональных знаний, освоение новых компетенций в области инженерной защиты окружающей среды, позволяющие применить знания, умения и личные качества для успешного решения в своей профессиональной деятельности задач охраны окружающей среды, ресурсосбережения на основе использования биологических систем.</w:t>
      </w:r>
    </w:p>
    <w:p w14:paraId="5FD07AEF" w14:textId="77777777" w:rsidR="00095CD3" w:rsidRPr="00CE72DA" w:rsidRDefault="00095CD3">
      <w:pPr>
        <w:ind w:firstLine="705"/>
        <w:jc w:val="both"/>
        <w:rPr>
          <w:b/>
          <w:sz w:val="24"/>
          <w:szCs w:val="24"/>
        </w:rPr>
      </w:pPr>
    </w:p>
    <w:p w14:paraId="5C09105E" w14:textId="77777777" w:rsidR="00095CD3" w:rsidRPr="00CE72DA" w:rsidRDefault="00161CFE">
      <w:pPr>
        <w:ind w:firstLine="705"/>
        <w:jc w:val="both"/>
        <w:rPr>
          <w:b/>
          <w:i/>
          <w:sz w:val="24"/>
          <w:szCs w:val="24"/>
        </w:rPr>
      </w:pPr>
      <w:r w:rsidRPr="00CE72DA">
        <w:rPr>
          <w:b/>
          <w:sz w:val="24"/>
          <w:szCs w:val="24"/>
        </w:rPr>
        <w:t>Планируемые результаты обучения:</w:t>
      </w:r>
      <w:r w:rsidRPr="00CE72DA">
        <w:rPr>
          <w:b/>
          <w:i/>
          <w:sz w:val="24"/>
          <w:szCs w:val="24"/>
        </w:rPr>
        <w:t xml:space="preserve"> </w:t>
      </w:r>
    </w:p>
    <w:p w14:paraId="62C5D56A" w14:textId="77777777" w:rsidR="00095CD3" w:rsidRPr="00CE72DA" w:rsidRDefault="00095CD3">
      <w:pPr>
        <w:ind w:firstLine="700"/>
        <w:jc w:val="both"/>
        <w:rPr>
          <w:b/>
          <w:i/>
          <w:sz w:val="24"/>
          <w:szCs w:val="24"/>
        </w:rPr>
      </w:pPr>
    </w:p>
    <w:p w14:paraId="5A993998" w14:textId="77777777" w:rsidR="00095CD3" w:rsidRPr="00CE72DA" w:rsidRDefault="00161CFE">
      <w:pPr>
        <w:ind w:firstLine="700"/>
        <w:jc w:val="both"/>
        <w:rPr>
          <w:sz w:val="24"/>
          <w:szCs w:val="24"/>
        </w:rPr>
      </w:pPr>
      <w:r w:rsidRPr="00CE72DA">
        <w:rPr>
          <w:sz w:val="24"/>
          <w:szCs w:val="24"/>
        </w:rPr>
        <w:t>Программа направлена на достижение слушателем следующих результатов обучения:</w:t>
      </w:r>
    </w:p>
    <w:p w14:paraId="43436040" w14:textId="77777777" w:rsidR="00095CD3" w:rsidRPr="00CE72DA" w:rsidRDefault="00161CFE">
      <w:pPr>
        <w:spacing w:line="276" w:lineRule="auto"/>
        <w:ind w:firstLine="720"/>
        <w:jc w:val="both"/>
        <w:rPr>
          <w:b/>
          <w:sz w:val="24"/>
          <w:szCs w:val="24"/>
        </w:rPr>
      </w:pPr>
      <w:r w:rsidRPr="00CE72DA">
        <w:rPr>
          <w:b/>
          <w:sz w:val="24"/>
          <w:szCs w:val="24"/>
        </w:rPr>
        <w:t>Знать:</w:t>
      </w:r>
    </w:p>
    <w:p w14:paraId="5BA8DBC6" w14:textId="77777777" w:rsidR="002441FF" w:rsidRPr="00CE72DA" w:rsidRDefault="00161CFE" w:rsidP="002441FF">
      <w:pPr>
        <w:pStyle w:val="Default"/>
        <w:ind w:firstLine="709"/>
        <w:jc w:val="both"/>
      </w:pPr>
      <w:r w:rsidRPr="00CE72DA">
        <w:t xml:space="preserve">З-1 </w:t>
      </w:r>
      <w:r w:rsidR="002441FF" w:rsidRPr="00CE72DA">
        <w:t>ключевые требования к основным видам биотехнологической продукции;</w:t>
      </w:r>
    </w:p>
    <w:p w14:paraId="78040F5F" w14:textId="00ADB47F" w:rsidR="002441FF" w:rsidRPr="00CE72DA" w:rsidRDefault="002441FF" w:rsidP="002441FF">
      <w:pPr>
        <w:pStyle w:val="Default"/>
        <w:ind w:left="709"/>
        <w:jc w:val="both"/>
      </w:pPr>
      <w:r w:rsidRPr="00CE72DA">
        <w:t>З-2 биологические системы, применяемые в промышленной биотехнологии;</w:t>
      </w:r>
    </w:p>
    <w:p w14:paraId="0023B4B9" w14:textId="77777777" w:rsidR="00095CD3" w:rsidRPr="00CE72DA" w:rsidRDefault="00161CFE">
      <w:pPr>
        <w:spacing w:line="276" w:lineRule="auto"/>
        <w:ind w:firstLine="720"/>
        <w:jc w:val="both"/>
        <w:rPr>
          <w:b/>
          <w:sz w:val="24"/>
          <w:szCs w:val="24"/>
        </w:rPr>
      </w:pPr>
      <w:r w:rsidRPr="00CE72DA">
        <w:rPr>
          <w:b/>
          <w:sz w:val="24"/>
          <w:szCs w:val="24"/>
        </w:rPr>
        <w:t>Уметь:</w:t>
      </w:r>
    </w:p>
    <w:p w14:paraId="09E8CEDC" w14:textId="013B28E2" w:rsidR="002441FF" w:rsidRPr="00CE72DA" w:rsidRDefault="00161CFE" w:rsidP="002441FF">
      <w:pPr>
        <w:spacing w:line="276" w:lineRule="auto"/>
        <w:ind w:left="709" w:firstLine="11"/>
        <w:jc w:val="both"/>
        <w:rPr>
          <w:sz w:val="24"/>
          <w:szCs w:val="24"/>
        </w:rPr>
      </w:pPr>
      <w:r w:rsidRPr="00CE72DA">
        <w:rPr>
          <w:sz w:val="24"/>
          <w:szCs w:val="24"/>
        </w:rPr>
        <w:lastRenderedPageBreak/>
        <w:t xml:space="preserve">У-1 </w:t>
      </w:r>
      <w:r w:rsidR="002441FF" w:rsidRPr="00CE72DA">
        <w:rPr>
          <w:sz w:val="24"/>
          <w:szCs w:val="24"/>
        </w:rPr>
        <w:t xml:space="preserve">планировать экспериментальную работу по контролю показателей основных видов биотехнологической продукции; </w:t>
      </w:r>
    </w:p>
    <w:p w14:paraId="435483B8" w14:textId="25B80826" w:rsidR="002441FF" w:rsidRPr="00CE72DA" w:rsidRDefault="002441FF" w:rsidP="002441FF">
      <w:pPr>
        <w:spacing w:line="276" w:lineRule="auto"/>
        <w:ind w:left="720"/>
        <w:jc w:val="both"/>
        <w:rPr>
          <w:sz w:val="24"/>
          <w:szCs w:val="24"/>
        </w:rPr>
      </w:pPr>
      <w:r w:rsidRPr="00CE72DA">
        <w:rPr>
          <w:sz w:val="24"/>
          <w:szCs w:val="24"/>
        </w:rPr>
        <w:t xml:space="preserve">У-2 ориентироваться в современных биологических методах защиты окружающей среды от различных химических и биологических загрязнителей; </w:t>
      </w:r>
    </w:p>
    <w:p w14:paraId="4D1043D7" w14:textId="35232837" w:rsidR="00095CD3" w:rsidRPr="00CE72DA" w:rsidRDefault="002441FF" w:rsidP="002441FF">
      <w:pPr>
        <w:spacing w:line="276" w:lineRule="auto"/>
        <w:ind w:left="720"/>
        <w:jc w:val="both"/>
        <w:rPr>
          <w:sz w:val="24"/>
          <w:szCs w:val="24"/>
        </w:rPr>
      </w:pPr>
      <w:r w:rsidRPr="00CE72DA">
        <w:rPr>
          <w:sz w:val="24"/>
          <w:szCs w:val="24"/>
        </w:rPr>
        <w:t>У-3 предлагать методы биотехнологии, обеспечивающие снижение антропогенного воздействия на окружающую среду</w:t>
      </w:r>
    </w:p>
    <w:p w14:paraId="040775D6" w14:textId="78CD2009" w:rsidR="00095CD3" w:rsidRPr="00CE72DA" w:rsidRDefault="002441FF">
      <w:pPr>
        <w:tabs>
          <w:tab w:val="left" w:pos="993"/>
        </w:tabs>
        <w:ind w:firstLine="709"/>
        <w:jc w:val="both"/>
        <w:rPr>
          <w:iCs/>
          <w:sz w:val="24"/>
          <w:szCs w:val="24"/>
        </w:rPr>
      </w:pPr>
      <w:r w:rsidRPr="00CE72DA">
        <w:rPr>
          <w:b/>
          <w:bCs/>
          <w:iCs/>
          <w:sz w:val="24"/>
          <w:szCs w:val="24"/>
        </w:rPr>
        <w:t>Владеть:</w:t>
      </w:r>
    </w:p>
    <w:p w14:paraId="3D9D4043" w14:textId="2D3990C4" w:rsidR="002441FF" w:rsidRPr="00CE72DA" w:rsidRDefault="002441FF" w:rsidP="002441FF">
      <w:pPr>
        <w:tabs>
          <w:tab w:val="left" w:pos="993"/>
        </w:tabs>
        <w:ind w:firstLine="709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В-1 навыком разработки схем аттестации биотехнологических процессов;</w:t>
      </w:r>
    </w:p>
    <w:p w14:paraId="7052E371" w14:textId="6B12A85C" w:rsidR="002441FF" w:rsidRPr="00CE72DA" w:rsidRDefault="002441FF" w:rsidP="002441FF">
      <w:pPr>
        <w:tabs>
          <w:tab w:val="left" w:pos="993"/>
        </w:tabs>
        <w:ind w:left="709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 xml:space="preserve">В-2 методами контроля показателей основных видов </w:t>
      </w:r>
      <w:proofErr w:type="spellStart"/>
      <w:r w:rsidRPr="00CE72DA">
        <w:rPr>
          <w:iCs/>
          <w:sz w:val="24"/>
          <w:szCs w:val="24"/>
        </w:rPr>
        <w:t>агробиотехнологической</w:t>
      </w:r>
      <w:proofErr w:type="spellEnd"/>
      <w:r w:rsidRPr="00CE72DA">
        <w:rPr>
          <w:iCs/>
          <w:sz w:val="24"/>
          <w:szCs w:val="24"/>
        </w:rPr>
        <w:t xml:space="preserve"> продукции.</w:t>
      </w:r>
    </w:p>
    <w:p w14:paraId="2D404758" w14:textId="77777777" w:rsidR="00095CD3" w:rsidRPr="00CE72DA" w:rsidRDefault="00095CD3">
      <w:pPr>
        <w:tabs>
          <w:tab w:val="left" w:pos="8631"/>
        </w:tabs>
        <w:ind w:firstLine="708"/>
        <w:jc w:val="both"/>
        <w:rPr>
          <w:b/>
          <w:i/>
          <w:sz w:val="24"/>
          <w:szCs w:val="24"/>
        </w:rPr>
      </w:pPr>
    </w:p>
    <w:p w14:paraId="15FDC214" w14:textId="77777777" w:rsidR="00095CD3" w:rsidRPr="00CE72DA" w:rsidRDefault="00161CFE">
      <w:pPr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jc w:val="both"/>
        <w:rPr>
          <w:sz w:val="24"/>
          <w:szCs w:val="24"/>
        </w:rPr>
      </w:pPr>
      <w:r w:rsidRPr="00CE72DA">
        <w:rPr>
          <w:b/>
          <w:sz w:val="24"/>
          <w:szCs w:val="24"/>
        </w:rPr>
        <w:t xml:space="preserve">СОДЕРЖАНИЕ </w:t>
      </w:r>
    </w:p>
    <w:p w14:paraId="31773C99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 xml:space="preserve">2.1. Учебный план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276"/>
        <w:gridCol w:w="1418"/>
        <w:gridCol w:w="708"/>
        <w:gridCol w:w="709"/>
        <w:gridCol w:w="567"/>
        <w:gridCol w:w="992"/>
        <w:gridCol w:w="1389"/>
      </w:tblGrid>
      <w:tr w:rsidR="00965429" w:rsidRPr="00CE72DA" w14:paraId="494971D0" w14:textId="77777777" w:rsidTr="0020104C">
        <w:trPr>
          <w:trHeight w:val="379"/>
        </w:trPr>
        <w:tc>
          <w:tcPr>
            <w:tcW w:w="2297" w:type="dxa"/>
            <w:vMerge w:val="restart"/>
            <w:shd w:val="clear" w:color="auto" w:fill="FFFFFF" w:themeFill="background1"/>
          </w:tcPr>
          <w:p w14:paraId="6B330896" w14:textId="77777777" w:rsidR="00965429" w:rsidRPr="00CE72DA" w:rsidRDefault="00965429" w:rsidP="0020104C">
            <w:pPr>
              <w:jc w:val="center"/>
            </w:pPr>
            <w:r w:rsidRPr="00CE72DA">
              <w:t>Наименование раздела программы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1FDD42ED" w14:textId="77777777" w:rsidR="00965429" w:rsidRPr="00CE72DA" w:rsidRDefault="00965429" w:rsidP="0020104C">
            <w:pPr>
              <w:jc w:val="center"/>
            </w:pPr>
            <w:r w:rsidRPr="00CE72DA">
              <w:t>Трудоемкость</w:t>
            </w:r>
          </w:p>
          <w:p w14:paraId="065D4F40" w14:textId="77777777" w:rsidR="00965429" w:rsidRPr="00CE72DA" w:rsidRDefault="00965429" w:rsidP="0020104C">
            <w:pPr>
              <w:jc w:val="center"/>
            </w:pPr>
            <w:r w:rsidRPr="00CE72DA">
              <w:t>(час.)</w:t>
            </w:r>
          </w:p>
          <w:p w14:paraId="44B5F2DC" w14:textId="77777777" w:rsidR="00965429" w:rsidRPr="00CE72DA" w:rsidRDefault="00965429" w:rsidP="0020104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1332CCFF" w14:textId="77777777" w:rsidR="00965429" w:rsidRPr="00CE72DA" w:rsidRDefault="00965429" w:rsidP="0020104C">
            <w:pPr>
              <w:jc w:val="center"/>
            </w:pPr>
            <w:r w:rsidRPr="00CE72DA">
              <w:t>Всего контактной работы</w:t>
            </w:r>
          </w:p>
          <w:p w14:paraId="1EEF1BC5" w14:textId="77777777" w:rsidR="00965429" w:rsidRPr="00CE72DA" w:rsidRDefault="00965429" w:rsidP="0020104C">
            <w:pPr>
              <w:jc w:val="center"/>
            </w:pPr>
            <w:r w:rsidRPr="00CE72DA">
              <w:t>(час.)</w:t>
            </w:r>
          </w:p>
          <w:p w14:paraId="560912D5" w14:textId="77777777" w:rsidR="00965429" w:rsidRPr="00CE72DA" w:rsidRDefault="00965429" w:rsidP="0020104C">
            <w:pPr>
              <w:jc w:val="center"/>
            </w:pPr>
          </w:p>
        </w:tc>
        <w:tc>
          <w:tcPr>
            <w:tcW w:w="1984" w:type="dxa"/>
            <w:gridSpan w:val="3"/>
            <w:shd w:val="clear" w:color="auto" w:fill="FFFFFF" w:themeFill="background1"/>
          </w:tcPr>
          <w:p w14:paraId="35244D0C" w14:textId="77777777" w:rsidR="00965429" w:rsidRPr="00CE72DA" w:rsidRDefault="00965429" w:rsidP="0020104C">
            <w:pPr>
              <w:jc w:val="center"/>
            </w:pPr>
            <w:r w:rsidRPr="00CE72DA">
              <w:t>в том числе (час.)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4CAC8CC4" w14:textId="77777777" w:rsidR="00965429" w:rsidRPr="00CE72DA" w:rsidRDefault="00965429" w:rsidP="0020104C">
            <w:pPr>
              <w:jc w:val="center"/>
            </w:pPr>
            <w:r w:rsidRPr="00CE72DA">
              <w:t>СРС (час.)</w:t>
            </w:r>
          </w:p>
        </w:tc>
        <w:tc>
          <w:tcPr>
            <w:tcW w:w="1389" w:type="dxa"/>
            <w:vMerge w:val="restart"/>
            <w:shd w:val="clear" w:color="auto" w:fill="FFFFFF" w:themeFill="background1"/>
          </w:tcPr>
          <w:p w14:paraId="12A11904" w14:textId="77777777" w:rsidR="00965429" w:rsidRPr="00CE72DA" w:rsidRDefault="00965429" w:rsidP="0020104C">
            <w:pPr>
              <w:jc w:val="center"/>
            </w:pPr>
            <w:r w:rsidRPr="00CE72DA">
              <w:t>Форма аттестации</w:t>
            </w:r>
          </w:p>
        </w:tc>
      </w:tr>
      <w:tr w:rsidR="00965429" w:rsidRPr="00CE72DA" w14:paraId="67706B14" w14:textId="77777777" w:rsidTr="0020104C">
        <w:trPr>
          <w:trHeight w:val="620"/>
        </w:trPr>
        <w:tc>
          <w:tcPr>
            <w:tcW w:w="2297" w:type="dxa"/>
            <w:vMerge/>
          </w:tcPr>
          <w:p w14:paraId="21A01DB8" w14:textId="77777777" w:rsidR="00965429" w:rsidRPr="00CE72DA" w:rsidRDefault="00965429" w:rsidP="0020104C">
            <w:pPr>
              <w:rPr>
                <w:i/>
              </w:rPr>
            </w:pPr>
          </w:p>
        </w:tc>
        <w:tc>
          <w:tcPr>
            <w:tcW w:w="1276" w:type="dxa"/>
            <w:vMerge/>
          </w:tcPr>
          <w:p w14:paraId="16A0D790" w14:textId="77777777" w:rsidR="00965429" w:rsidRPr="00CE72DA" w:rsidRDefault="00965429" w:rsidP="0020104C">
            <w:pPr>
              <w:jc w:val="center"/>
            </w:pPr>
          </w:p>
        </w:tc>
        <w:tc>
          <w:tcPr>
            <w:tcW w:w="1418" w:type="dxa"/>
            <w:vMerge/>
          </w:tcPr>
          <w:p w14:paraId="337A803C" w14:textId="77777777" w:rsidR="00965429" w:rsidRPr="00CE72DA" w:rsidRDefault="00965429" w:rsidP="0020104C">
            <w:pPr>
              <w:jc w:val="center"/>
            </w:pPr>
          </w:p>
        </w:tc>
        <w:tc>
          <w:tcPr>
            <w:tcW w:w="708" w:type="dxa"/>
            <w:vAlign w:val="center"/>
          </w:tcPr>
          <w:p w14:paraId="7D965E3A" w14:textId="77777777" w:rsidR="00965429" w:rsidRPr="00CE72DA" w:rsidRDefault="00965429" w:rsidP="0020104C">
            <w:pPr>
              <w:jc w:val="center"/>
            </w:pPr>
            <w:r w:rsidRPr="00CE72DA">
              <w:t>ЛК</w:t>
            </w:r>
          </w:p>
        </w:tc>
        <w:tc>
          <w:tcPr>
            <w:tcW w:w="709" w:type="dxa"/>
            <w:vAlign w:val="center"/>
          </w:tcPr>
          <w:p w14:paraId="0CA9CE82" w14:textId="77777777" w:rsidR="00965429" w:rsidRPr="00CE72DA" w:rsidRDefault="00965429" w:rsidP="0020104C">
            <w:pPr>
              <w:jc w:val="center"/>
            </w:pPr>
            <w:r w:rsidRPr="00CE72DA">
              <w:t>ПР</w:t>
            </w:r>
          </w:p>
        </w:tc>
        <w:tc>
          <w:tcPr>
            <w:tcW w:w="567" w:type="dxa"/>
            <w:vAlign w:val="center"/>
          </w:tcPr>
          <w:p w14:paraId="69641961" w14:textId="77777777" w:rsidR="00965429" w:rsidRPr="00CE72DA" w:rsidRDefault="00965429" w:rsidP="0020104C">
            <w:pPr>
              <w:jc w:val="center"/>
            </w:pPr>
            <w:r w:rsidRPr="00CE72DA">
              <w:t>ЛБ</w:t>
            </w:r>
          </w:p>
        </w:tc>
        <w:tc>
          <w:tcPr>
            <w:tcW w:w="992" w:type="dxa"/>
            <w:vMerge/>
          </w:tcPr>
          <w:p w14:paraId="402E9B5E" w14:textId="77777777" w:rsidR="00965429" w:rsidRPr="00CE72DA" w:rsidRDefault="00965429" w:rsidP="0020104C">
            <w:pPr>
              <w:jc w:val="center"/>
            </w:pPr>
          </w:p>
        </w:tc>
        <w:tc>
          <w:tcPr>
            <w:tcW w:w="1389" w:type="dxa"/>
            <w:vMerge/>
          </w:tcPr>
          <w:p w14:paraId="570B4C06" w14:textId="77777777" w:rsidR="00965429" w:rsidRPr="00CE72DA" w:rsidRDefault="00965429" w:rsidP="0020104C">
            <w:pPr>
              <w:jc w:val="center"/>
            </w:pPr>
          </w:p>
        </w:tc>
      </w:tr>
      <w:tr w:rsidR="00965429" w:rsidRPr="00CE72DA" w14:paraId="267AD69F" w14:textId="77777777" w:rsidTr="0020104C">
        <w:tc>
          <w:tcPr>
            <w:tcW w:w="2297" w:type="dxa"/>
          </w:tcPr>
          <w:p w14:paraId="5EC8C37E" w14:textId="77777777" w:rsidR="00965429" w:rsidRPr="00CE72DA" w:rsidRDefault="00965429" w:rsidP="0020104C">
            <w:r w:rsidRPr="00CE72DA">
              <w:t>Стажировка</w:t>
            </w:r>
          </w:p>
        </w:tc>
        <w:tc>
          <w:tcPr>
            <w:tcW w:w="1276" w:type="dxa"/>
          </w:tcPr>
          <w:p w14:paraId="5700A1D2" w14:textId="78C6441F" w:rsidR="00965429" w:rsidRPr="00CE72DA" w:rsidRDefault="00D41C54" w:rsidP="0020104C">
            <w:pPr>
              <w:jc w:val="center"/>
              <w:rPr>
                <w:lang w:val="en-US"/>
              </w:rPr>
            </w:pPr>
            <w:r w:rsidRPr="00CE72DA">
              <w:rPr>
                <w:lang w:val="en-US"/>
              </w:rPr>
              <w:t>42</w:t>
            </w:r>
          </w:p>
        </w:tc>
        <w:tc>
          <w:tcPr>
            <w:tcW w:w="1418" w:type="dxa"/>
          </w:tcPr>
          <w:p w14:paraId="4E4CE874" w14:textId="77777777" w:rsidR="00965429" w:rsidRPr="00CE72DA" w:rsidRDefault="00965429" w:rsidP="0020104C">
            <w:pPr>
              <w:jc w:val="center"/>
            </w:pPr>
            <w:r w:rsidRPr="00CE72DA">
              <w:t>36</w:t>
            </w:r>
          </w:p>
        </w:tc>
        <w:tc>
          <w:tcPr>
            <w:tcW w:w="708" w:type="dxa"/>
            <w:vAlign w:val="center"/>
          </w:tcPr>
          <w:p w14:paraId="777E8AF2" w14:textId="77777777" w:rsidR="00965429" w:rsidRPr="00CE72DA" w:rsidRDefault="00965429" w:rsidP="0020104C">
            <w:pPr>
              <w:jc w:val="center"/>
            </w:pPr>
            <w:r w:rsidRPr="00CE72DA">
              <w:t>-</w:t>
            </w:r>
          </w:p>
        </w:tc>
        <w:tc>
          <w:tcPr>
            <w:tcW w:w="709" w:type="dxa"/>
            <w:vAlign w:val="center"/>
          </w:tcPr>
          <w:p w14:paraId="4CA559D4" w14:textId="77777777" w:rsidR="00965429" w:rsidRPr="00CE72DA" w:rsidRDefault="00965429" w:rsidP="0020104C">
            <w:pPr>
              <w:jc w:val="center"/>
            </w:pPr>
            <w:r w:rsidRPr="00CE72DA">
              <w:t>-</w:t>
            </w:r>
          </w:p>
        </w:tc>
        <w:tc>
          <w:tcPr>
            <w:tcW w:w="567" w:type="dxa"/>
            <w:vAlign w:val="center"/>
          </w:tcPr>
          <w:p w14:paraId="7E73F3DA" w14:textId="77777777" w:rsidR="00965429" w:rsidRPr="00CE72DA" w:rsidRDefault="00965429" w:rsidP="0020104C">
            <w:pPr>
              <w:jc w:val="center"/>
            </w:pPr>
            <w:r w:rsidRPr="00CE72DA">
              <w:t>-</w:t>
            </w:r>
          </w:p>
        </w:tc>
        <w:tc>
          <w:tcPr>
            <w:tcW w:w="992" w:type="dxa"/>
          </w:tcPr>
          <w:p w14:paraId="415EEA3B" w14:textId="3735762E" w:rsidR="00965429" w:rsidRPr="00CE72DA" w:rsidRDefault="00D41C54" w:rsidP="0020104C">
            <w:pPr>
              <w:jc w:val="center"/>
              <w:rPr>
                <w:lang w:val="en-US"/>
              </w:rPr>
            </w:pPr>
            <w:r w:rsidRPr="00CE72DA">
              <w:rPr>
                <w:lang w:val="en-US"/>
              </w:rPr>
              <w:t>6</w:t>
            </w:r>
          </w:p>
        </w:tc>
        <w:tc>
          <w:tcPr>
            <w:tcW w:w="1389" w:type="dxa"/>
          </w:tcPr>
          <w:p w14:paraId="714CB2F8" w14:textId="77777777" w:rsidR="00965429" w:rsidRPr="00CE72DA" w:rsidRDefault="00965429" w:rsidP="0020104C">
            <w:pPr>
              <w:jc w:val="center"/>
            </w:pPr>
            <w:r w:rsidRPr="00CE72DA">
              <w:t>-</w:t>
            </w:r>
          </w:p>
        </w:tc>
      </w:tr>
      <w:tr w:rsidR="00965429" w:rsidRPr="00CE72DA" w14:paraId="7B2CAEC3" w14:textId="77777777" w:rsidTr="0020104C">
        <w:trPr>
          <w:trHeight w:val="478"/>
        </w:trPr>
        <w:tc>
          <w:tcPr>
            <w:tcW w:w="2297" w:type="dxa"/>
            <w:shd w:val="clear" w:color="auto" w:fill="FFFFFF" w:themeFill="background1"/>
          </w:tcPr>
          <w:p w14:paraId="5188556C" w14:textId="77777777" w:rsidR="00965429" w:rsidRPr="00CE72DA" w:rsidRDefault="00965429" w:rsidP="0020104C">
            <w:r w:rsidRPr="00CE72DA">
              <w:t>Итоговая аттестация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7641EAE5" w14:textId="77777777" w:rsidR="00965429" w:rsidRPr="00CE72DA" w:rsidRDefault="00965429" w:rsidP="0020104C">
            <w:pPr>
              <w:jc w:val="center"/>
              <w:rPr>
                <w:bCs/>
              </w:rPr>
            </w:pPr>
            <w:r w:rsidRPr="00CE72DA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14:paraId="59DD4B26" w14:textId="77777777" w:rsidR="00965429" w:rsidRPr="00CE72DA" w:rsidRDefault="00965429" w:rsidP="0020104C">
            <w:pPr>
              <w:jc w:val="center"/>
              <w:rPr>
                <w:bCs/>
              </w:rPr>
            </w:pPr>
            <w:r w:rsidRPr="00CE72DA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998E9AB" w14:textId="77777777" w:rsidR="00965429" w:rsidRPr="00CE72DA" w:rsidRDefault="00965429" w:rsidP="0020104C">
            <w:pPr>
              <w:jc w:val="center"/>
              <w:rPr>
                <w:bCs/>
              </w:rPr>
            </w:pPr>
            <w:r w:rsidRPr="00CE72DA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A48F813" w14:textId="77777777" w:rsidR="00965429" w:rsidRPr="00CE72DA" w:rsidRDefault="00965429" w:rsidP="0020104C">
            <w:pPr>
              <w:jc w:val="center"/>
              <w:rPr>
                <w:bCs/>
              </w:rPr>
            </w:pPr>
            <w:r w:rsidRPr="00CE72DA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C61B828" w14:textId="77777777" w:rsidR="00965429" w:rsidRPr="00CE72DA" w:rsidRDefault="00965429" w:rsidP="0020104C">
            <w:pPr>
              <w:jc w:val="center"/>
              <w:rPr>
                <w:bCs/>
              </w:rPr>
            </w:pPr>
            <w:r w:rsidRPr="00CE72DA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14:paraId="4BE2CCC5" w14:textId="77777777" w:rsidR="00965429" w:rsidRPr="00CE72DA" w:rsidRDefault="00965429" w:rsidP="0020104C">
            <w:pPr>
              <w:jc w:val="center"/>
              <w:rPr>
                <w:bCs/>
              </w:rPr>
            </w:pPr>
            <w:r w:rsidRPr="00CE72DA">
              <w:rPr>
                <w:bCs/>
              </w:rPr>
              <w:t>2</w:t>
            </w:r>
          </w:p>
        </w:tc>
        <w:tc>
          <w:tcPr>
            <w:tcW w:w="1389" w:type="dxa"/>
            <w:shd w:val="clear" w:color="auto" w:fill="FFFFFF" w:themeFill="background1"/>
          </w:tcPr>
          <w:p w14:paraId="7C137C5C" w14:textId="6090984B" w:rsidR="00D41C54" w:rsidRPr="00CE72DA" w:rsidRDefault="00D41C54" w:rsidP="0020104C">
            <w:pPr>
              <w:jc w:val="center"/>
            </w:pPr>
            <w:r w:rsidRPr="00CE72DA">
              <w:t>Зачет,</w:t>
            </w:r>
          </w:p>
          <w:p w14:paraId="56D66D51" w14:textId="693046A8" w:rsidR="00965429" w:rsidRPr="00CE72DA" w:rsidRDefault="00965429" w:rsidP="0020104C">
            <w:pPr>
              <w:jc w:val="center"/>
            </w:pPr>
            <w:r w:rsidRPr="00CE72DA">
              <w:t>отчет о стажировке</w:t>
            </w:r>
          </w:p>
        </w:tc>
      </w:tr>
      <w:tr w:rsidR="00965429" w:rsidRPr="00CE72DA" w14:paraId="087E6425" w14:textId="77777777" w:rsidTr="0020104C">
        <w:trPr>
          <w:trHeight w:val="405"/>
        </w:trPr>
        <w:tc>
          <w:tcPr>
            <w:tcW w:w="2297" w:type="dxa"/>
            <w:shd w:val="clear" w:color="auto" w:fill="FFFFFF" w:themeFill="background1"/>
            <w:vAlign w:val="center"/>
          </w:tcPr>
          <w:p w14:paraId="7C397615" w14:textId="77777777" w:rsidR="00965429" w:rsidRPr="00CE72DA" w:rsidRDefault="00965429" w:rsidP="0020104C">
            <w:pPr>
              <w:rPr>
                <w:b/>
              </w:rPr>
            </w:pPr>
            <w:r w:rsidRPr="00CE72DA">
              <w:rPr>
                <w:b/>
              </w:rPr>
              <w:t>Итого (час.)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373FE96" w14:textId="6D2F9FFA" w:rsidR="00965429" w:rsidRPr="00CE72DA" w:rsidRDefault="00D41C54" w:rsidP="0020104C">
            <w:pPr>
              <w:jc w:val="center"/>
              <w:rPr>
                <w:b/>
                <w:lang w:val="en-US"/>
              </w:rPr>
            </w:pPr>
            <w:r w:rsidRPr="00CE72DA">
              <w:rPr>
                <w:b/>
                <w:lang w:val="en-US"/>
              </w:rPr>
              <w:t>44</w:t>
            </w:r>
          </w:p>
        </w:tc>
        <w:tc>
          <w:tcPr>
            <w:tcW w:w="1418" w:type="dxa"/>
            <w:shd w:val="clear" w:color="auto" w:fill="FFFFFF" w:themeFill="background1"/>
          </w:tcPr>
          <w:p w14:paraId="53FA9D2D" w14:textId="77777777" w:rsidR="00965429" w:rsidRPr="00CE72DA" w:rsidRDefault="00965429" w:rsidP="0020104C">
            <w:pPr>
              <w:jc w:val="center"/>
            </w:pPr>
            <w:r w:rsidRPr="00CE72DA">
              <w:t>36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06CBBA3" w14:textId="77777777" w:rsidR="00965429" w:rsidRPr="00CE72DA" w:rsidRDefault="00965429" w:rsidP="0020104C">
            <w:pPr>
              <w:jc w:val="center"/>
            </w:pPr>
            <w:r w:rsidRPr="00CE72DA"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6673274" w14:textId="77777777" w:rsidR="00965429" w:rsidRPr="00CE72DA" w:rsidRDefault="00965429" w:rsidP="0020104C">
            <w:pPr>
              <w:jc w:val="center"/>
            </w:pPr>
            <w:r w:rsidRPr="00CE72DA"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0078EF6" w14:textId="77777777" w:rsidR="00965429" w:rsidRPr="00CE72DA" w:rsidRDefault="00965429" w:rsidP="0020104C">
            <w:pPr>
              <w:jc w:val="center"/>
            </w:pPr>
            <w:r w:rsidRPr="00CE72DA"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D047943" w14:textId="3AC1DD16" w:rsidR="00965429" w:rsidRPr="00CE72DA" w:rsidRDefault="00D41C54" w:rsidP="0020104C">
            <w:pPr>
              <w:jc w:val="center"/>
              <w:rPr>
                <w:bCs/>
                <w:lang w:val="en-US"/>
              </w:rPr>
            </w:pPr>
            <w:r w:rsidRPr="00CE72DA">
              <w:rPr>
                <w:bCs/>
                <w:lang w:val="en-US"/>
              </w:rPr>
              <w:t>8</w:t>
            </w:r>
          </w:p>
        </w:tc>
        <w:tc>
          <w:tcPr>
            <w:tcW w:w="1389" w:type="dxa"/>
            <w:shd w:val="clear" w:color="auto" w:fill="FFFFFF" w:themeFill="background1"/>
          </w:tcPr>
          <w:p w14:paraId="5FACEFF5" w14:textId="77777777" w:rsidR="00965429" w:rsidRPr="00CE72DA" w:rsidRDefault="00965429" w:rsidP="0020104C">
            <w:pPr>
              <w:jc w:val="center"/>
              <w:rPr>
                <w:b/>
              </w:rPr>
            </w:pPr>
          </w:p>
        </w:tc>
      </w:tr>
    </w:tbl>
    <w:p w14:paraId="27B2855B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</w:p>
    <w:p w14:paraId="06B2BB52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2.2. Примерный календарный учебный график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2319"/>
        <w:gridCol w:w="4272"/>
      </w:tblGrid>
      <w:tr w:rsidR="00965429" w:rsidRPr="00CE72DA" w14:paraId="5AE339DF" w14:textId="77777777" w:rsidTr="0020104C">
        <w:tc>
          <w:tcPr>
            <w:tcW w:w="2539" w:type="dxa"/>
          </w:tcPr>
          <w:p w14:paraId="19505133" w14:textId="77777777" w:rsidR="00965429" w:rsidRPr="00CE72DA" w:rsidRDefault="00965429" w:rsidP="0020104C">
            <w:pPr>
              <w:jc w:val="center"/>
            </w:pPr>
            <w:r w:rsidRPr="00CE72DA">
              <w:t>Наименование</w:t>
            </w:r>
          </w:p>
          <w:p w14:paraId="3947E18D" w14:textId="77777777" w:rsidR="00965429" w:rsidRPr="00CE72DA" w:rsidRDefault="00965429" w:rsidP="0020104C">
            <w:pPr>
              <w:jc w:val="center"/>
            </w:pPr>
            <w:r w:rsidRPr="00CE72DA">
              <w:t>разделов, тем</w:t>
            </w:r>
          </w:p>
        </w:tc>
        <w:tc>
          <w:tcPr>
            <w:tcW w:w="2331" w:type="dxa"/>
          </w:tcPr>
          <w:p w14:paraId="15A4B7C4" w14:textId="77777777" w:rsidR="00965429" w:rsidRPr="00CE72DA" w:rsidRDefault="00965429" w:rsidP="0020104C">
            <w:pPr>
              <w:jc w:val="center"/>
            </w:pPr>
            <w:r w:rsidRPr="00CE72DA">
              <w:t>Трудоемкость (час.)</w:t>
            </w:r>
          </w:p>
        </w:tc>
        <w:tc>
          <w:tcPr>
            <w:tcW w:w="4344" w:type="dxa"/>
          </w:tcPr>
          <w:p w14:paraId="6B2A9000" w14:textId="77777777" w:rsidR="00965429" w:rsidRPr="00CE72DA" w:rsidRDefault="00965429" w:rsidP="0020104C">
            <w:pPr>
              <w:jc w:val="center"/>
            </w:pPr>
            <w:r w:rsidRPr="00CE72DA">
              <w:t>Примечание</w:t>
            </w:r>
          </w:p>
        </w:tc>
      </w:tr>
      <w:tr w:rsidR="00965429" w:rsidRPr="00CE72DA" w14:paraId="5C2A7E6A" w14:textId="77777777" w:rsidTr="0020104C">
        <w:tc>
          <w:tcPr>
            <w:tcW w:w="2539" w:type="dxa"/>
          </w:tcPr>
          <w:p w14:paraId="5A30132D" w14:textId="77777777" w:rsidR="00965429" w:rsidRPr="00CE72DA" w:rsidRDefault="00965429" w:rsidP="0020104C">
            <w:pPr>
              <w:ind w:left="-74" w:right="-47"/>
              <w:jc w:val="both"/>
            </w:pPr>
            <w:r w:rsidRPr="00CE72DA">
              <w:t xml:space="preserve">1. Стажировка </w:t>
            </w:r>
          </w:p>
        </w:tc>
        <w:tc>
          <w:tcPr>
            <w:tcW w:w="2331" w:type="dxa"/>
          </w:tcPr>
          <w:p w14:paraId="55937A15" w14:textId="11B797F7" w:rsidR="00965429" w:rsidRPr="00CE72DA" w:rsidRDefault="00B61C61" w:rsidP="0020104C">
            <w:pPr>
              <w:jc w:val="center"/>
            </w:pPr>
            <w:r w:rsidRPr="00CE72DA">
              <w:t>42</w:t>
            </w:r>
            <w:r w:rsidR="00965429" w:rsidRPr="00CE72DA">
              <w:t xml:space="preserve"> час</w:t>
            </w:r>
            <w:r w:rsidRPr="00CE72DA">
              <w:t>а</w:t>
            </w:r>
            <w:r w:rsidR="00965429" w:rsidRPr="00CE72DA">
              <w:t xml:space="preserve"> (продолжительность 1 неделя)</w:t>
            </w:r>
          </w:p>
        </w:tc>
        <w:tc>
          <w:tcPr>
            <w:tcW w:w="4344" w:type="dxa"/>
          </w:tcPr>
          <w:p w14:paraId="15BF5166" w14:textId="77777777" w:rsidR="00965429" w:rsidRPr="00CE72DA" w:rsidRDefault="00965429" w:rsidP="0020104C">
            <w:pPr>
              <w:jc w:val="both"/>
            </w:pPr>
            <w:r w:rsidRPr="00CE72DA">
              <w:t xml:space="preserve">Стажировка организуется на базе высокотехнологичных предприятий агропромышленного комплекса, а также в ведущих вузах и научных организациях, являющихся лидерами в подготовке кадров в области </w:t>
            </w:r>
            <w:proofErr w:type="spellStart"/>
            <w:r w:rsidRPr="00CE72DA">
              <w:t>агробиотехнологий</w:t>
            </w:r>
            <w:proofErr w:type="spellEnd"/>
            <w:r w:rsidRPr="00CE72DA">
              <w:t xml:space="preserve">. </w:t>
            </w:r>
          </w:p>
          <w:p w14:paraId="67A265DB" w14:textId="77777777" w:rsidR="00965429" w:rsidRPr="00CE72DA" w:rsidRDefault="00965429" w:rsidP="0020104C">
            <w:pPr>
              <w:jc w:val="both"/>
            </w:pPr>
            <w:r w:rsidRPr="00CE72DA">
              <w:t>Сроки прохождения стажировки устанавливаются индивидуальными планами слушателей программы.</w:t>
            </w:r>
          </w:p>
        </w:tc>
      </w:tr>
      <w:tr w:rsidR="00965429" w:rsidRPr="00CE72DA" w14:paraId="6522CEB3" w14:textId="77777777" w:rsidTr="0020104C">
        <w:tc>
          <w:tcPr>
            <w:tcW w:w="2539" w:type="dxa"/>
          </w:tcPr>
          <w:p w14:paraId="65408C03" w14:textId="77777777" w:rsidR="00965429" w:rsidRPr="00CE72DA" w:rsidRDefault="00965429" w:rsidP="0020104C">
            <w:pPr>
              <w:ind w:left="-74" w:right="-47"/>
              <w:jc w:val="both"/>
              <w:rPr>
                <w:b/>
              </w:rPr>
            </w:pPr>
            <w:r w:rsidRPr="00CE72DA">
              <w:t>2. Итоговая аттестация:</w:t>
            </w:r>
            <w:r w:rsidRPr="00CE72DA">
              <w:rPr>
                <w:b/>
              </w:rPr>
              <w:t xml:space="preserve"> </w:t>
            </w:r>
          </w:p>
          <w:p w14:paraId="78483151" w14:textId="77777777" w:rsidR="00965429" w:rsidRPr="00CE72DA" w:rsidRDefault="00965429" w:rsidP="0020104C">
            <w:pPr>
              <w:ind w:left="-74" w:right="-47"/>
            </w:pPr>
            <w:r w:rsidRPr="00CE72DA">
              <w:rPr>
                <w:b/>
              </w:rPr>
              <w:t>з</w:t>
            </w:r>
            <w:r w:rsidRPr="00CE72DA">
              <w:t>ащита итоговой аттестационной работы</w:t>
            </w:r>
          </w:p>
        </w:tc>
        <w:tc>
          <w:tcPr>
            <w:tcW w:w="2331" w:type="dxa"/>
            <w:vAlign w:val="center"/>
          </w:tcPr>
          <w:p w14:paraId="0498F5A7" w14:textId="77777777" w:rsidR="00965429" w:rsidRPr="00CE72DA" w:rsidRDefault="00965429" w:rsidP="0020104C">
            <w:pPr>
              <w:jc w:val="center"/>
            </w:pPr>
            <w:r w:rsidRPr="00CE72DA">
              <w:t>2</w:t>
            </w:r>
          </w:p>
        </w:tc>
        <w:tc>
          <w:tcPr>
            <w:tcW w:w="4344" w:type="dxa"/>
          </w:tcPr>
          <w:p w14:paraId="7B14B9A4" w14:textId="60FBED3F" w:rsidR="00965429" w:rsidRPr="00CE72DA" w:rsidRDefault="00965429" w:rsidP="0020104C">
            <w:pPr>
              <w:jc w:val="both"/>
            </w:pPr>
            <w:r w:rsidRPr="00CE72DA">
              <w:t xml:space="preserve">Защита итоговой аттестационной работы </w:t>
            </w:r>
            <w:r w:rsidR="00B61C61" w:rsidRPr="00CE72DA">
              <w:t>(дневника практики) на базе предприятия – промышленного партнера</w:t>
            </w:r>
          </w:p>
        </w:tc>
      </w:tr>
    </w:tbl>
    <w:p w14:paraId="5A7C046A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</w:p>
    <w:p w14:paraId="62C22F72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2.3. Рабочая программа раздела</w:t>
      </w:r>
    </w:p>
    <w:p w14:paraId="4EA3198E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 xml:space="preserve">а) В период прохождения стажировки слушатель изучает следующие темы: </w:t>
      </w:r>
    </w:p>
    <w:p w14:paraId="62184110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Приборы и оборудование для исследования свойств используемых микроорганизмов, клеточных культур, получаемых путем биосинтеза веществ, получаемых в лабораторных и промышленных условиях;</w:t>
      </w:r>
    </w:p>
    <w:p w14:paraId="5784F2E7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Биомассы, установки и оборудование для проведения биотехнологических процессов;</w:t>
      </w:r>
    </w:p>
    <w:p w14:paraId="22677DEF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Средства контроля качества сырья, полуфабрикатов и готовой продукции;</w:t>
      </w:r>
    </w:p>
    <w:p w14:paraId="7756F085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 xml:space="preserve">Регламенты на производство продуктов биотехнологии, международные стандарты; </w:t>
      </w:r>
    </w:p>
    <w:p w14:paraId="5D560F15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 xml:space="preserve">Выделение, идентификация и анализ продуктов биосинтеза и </w:t>
      </w:r>
      <w:proofErr w:type="spellStart"/>
      <w:r w:rsidRPr="00CE72DA">
        <w:rPr>
          <w:iCs/>
          <w:sz w:val="24"/>
          <w:szCs w:val="24"/>
        </w:rPr>
        <w:t>биотрансформации</w:t>
      </w:r>
      <w:proofErr w:type="spellEnd"/>
      <w:r w:rsidRPr="00CE72DA">
        <w:rPr>
          <w:iCs/>
          <w:sz w:val="24"/>
          <w:szCs w:val="24"/>
        </w:rPr>
        <w:t>, получение новых штаммов-продуцентов биологических препаратов;</w:t>
      </w:r>
    </w:p>
    <w:p w14:paraId="498D80B4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lastRenderedPageBreak/>
        <w:t>Создание композиционных форм и оптимальных способов применения биопрепаратов;</w:t>
      </w:r>
    </w:p>
    <w:p w14:paraId="548F5EB1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Проведение валидации технологических процессов и аналитических методик;</w:t>
      </w:r>
    </w:p>
    <w:p w14:paraId="1B309C52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 xml:space="preserve">Изучение биохимических и биологических закономерностей процессов биосинтеза, микро- и </w:t>
      </w:r>
      <w:proofErr w:type="spellStart"/>
      <w:r w:rsidRPr="00CE72DA">
        <w:rPr>
          <w:iCs/>
          <w:sz w:val="24"/>
          <w:szCs w:val="24"/>
        </w:rPr>
        <w:t>макростехиометрии</w:t>
      </w:r>
      <w:proofErr w:type="spellEnd"/>
      <w:r w:rsidRPr="00CE72DA">
        <w:rPr>
          <w:iCs/>
          <w:sz w:val="24"/>
          <w:szCs w:val="24"/>
        </w:rPr>
        <w:t>, микро- и макрокинетики роста популяций микроорганизмов и клеточных культур, взаимодействия микроорганизмов, вирусов с клетками, метаболических путей и особенностей утилизации субстрата и синтеза продуктов метаболизма;</w:t>
      </w:r>
    </w:p>
    <w:p w14:paraId="32E9BE78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 xml:space="preserve">Создание теоретических моделей, позволяющих прогнозировать характер изменения свойств сырья в процессе его </w:t>
      </w:r>
      <w:proofErr w:type="spellStart"/>
      <w:r w:rsidRPr="00CE72DA">
        <w:rPr>
          <w:iCs/>
          <w:sz w:val="24"/>
          <w:szCs w:val="24"/>
        </w:rPr>
        <w:t>биотрансформации</w:t>
      </w:r>
      <w:proofErr w:type="spellEnd"/>
      <w:r w:rsidRPr="00CE72DA">
        <w:rPr>
          <w:iCs/>
          <w:sz w:val="24"/>
          <w:szCs w:val="24"/>
        </w:rPr>
        <w:t xml:space="preserve"> и получение продукции с заданными качественными характеристиками;</w:t>
      </w:r>
    </w:p>
    <w:p w14:paraId="4C3CE2C6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Экспериментальное исследование биологической и физико-химической кинетики на всех стадиях технологического процесса и их математическое описание; оценка выбранного способа производства и альтернативных вариантов технологической схемы и ее узлов, выбор оптимального варианта;</w:t>
      </w:r>
    </w:p>
    <w:p w14:paraId="56D4B652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Проектирование опытных, опытно-промышленных и промышленных установок биотехнологического производства;</w:t>
      </w:r>
    </w:p>
    <w:p w14:paraId="39635350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Реконструкция и модернизация действующих биотехнологических процессов и производств;</w:t>
      </w:r>
    </w:p>
    <w:p w14:paraId="327FF0A4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Моделирование и оптимизация процессов и аппаратов микробиологического синтеза;</w:t>
      </w:r>
    </w:p>
    <w:p w14:paraId="713F8F7A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Разработка основных этапов технологической схемы, исследование технологического процесса на опытной и опытно-промышленной установках;</w:t>
      </w:r>
    </w:p>
    <w:p w14:paraId="2E703B99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Математическое моделирование и оптимизация основной аппаратуры и узлов технологической схемы;</w:t>
      </w:r>
    </w:p>
    <w:p w14:paraId="22AB3539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Технологический расчет оборудования, выбор стандартного и проектирование нестандартного биотехнологического оборудования;</w:t>
      </w:r>
    </w:p>
    <w:p w14:paraId="1D25A0FA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Разработка биологических методов для утилизации отходов производств и вредных веществ, создание замкнутых технологий, разработка методик и проведение биомониторинга, решение других проблем, связанных с охраной окружающей среды; проведение технико-экономического анализа производства и составление технико-экономической документации;</w:t>
      </w:r>
    </w:p>
    <w:p w14:paraId="479D656C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Разработка и реализация системы менеджмента качества биотехнологической продукции;</w:t>
      </w:r>
    </w:p>
    <w:p w14:paraId="7C48A876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Разработка системы локальных нормативных актов предприятия в соответствии с требованиями международных стандартов;</w:t>
      </w:r>
    </w:p>
    <w:p w14:paraId="0A73BAF8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Организация работ по внедрению инноваций в области биотехнологии;</w:t>
      </w:r>
    </w:p>
    <w:p w14:paraId="14D87890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Организация материально-технического обеспечения биотехнологических производств, хранения и учета сырья, материалов и готового продукта в установленном порядке;</w:t>
      </w:r>
    </w:p>
    <w:p w14:paraId="4F95F631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Обеспечение технологической дисциплины, санитарно-гигиенического режима работы предприятия, содержания технологического оборудования в надлежащем техническом состоянии; организация, планирование и управление действующими биотехнологическими процессами и производством;</w:t>
      </w:r>
    </w:p>
    <w:p w14:paraId="47129363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Обеспечение стабильности показателей производства и качества выпускаемой продукции в соответствии с локальными актами предприятия (технологическими регламентами, должностными рабочими инструкциями, методиками анализа);</w:t>
      </w:r>
    </w:p>
    <w:p w14:paraId="2EAD11C9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lastRenderedPageBreak/>
        <w:t>Обеспечение эффективной работы средств контроля, автоматизации и автоматизированного управления биотехнологическим производством;</w:t>
      </w:r>
    </w:p>
    <w:p w14:paraId="4090172C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Организация и осуществление мероприятий по энерго- и ресурсосбережению, обеспечению экологической безопасности биотехнологических процессов;</w:t>
      </w:r>
    </w:p>
    <w:p w14:paraId="72D5D3F0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Обеспечение химико-технического, биохимического и микробиологического контроля;</w:t>
      </w:r>
    </w:p>
    <w:p w14:paraId="1030A00B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Разработка мероприятий по совершенствованию экономических и производственных показателей процесса, обеспечение экономической эффективности производства и получения продукта нужного качества;</w:t>
      </w:r>
    </w:p>
    <w:p w14:paraId="3478713B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Организация метрологического обеспечения агропромышленного производства;</w:t>
      </w:r>
    </w:p>
    <w:p w14:paraId="0B9CB6DC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Организация системы внутреннего и внешнего аудита на предприятиях агропромышленного комплекса;</w:t>
      </w:r>
    </w:p>
    <w:p w14:paraId="161FC1E8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Координация работ по внедрению результатов научных исследований в производство;</w:t>
      </w:r>
    </w:p>
    <w:p w14:paraId="5B5EACA8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Эксплуатация экспериментальных и промышленных установок;</w:t>
      </w:r>
    </w:p>
    <w:p w14:paraId="5A129EE4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Обеспечение эксплуатации приборов и оборудования, средств аналитического контроля и контроля производства в соответствии с техническими паспортами и инструкциями приборов и оборудования;</w:t>
      </w:r>
    </w:p>
    <w:p w14:paraId="17668652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 xml:space="preserve">Передовые образовательные технологии в области </w:t>
      </w:r>
      <w:proofErr w:type="spellStart"/>
      <w:r w:rsidRPr="00CE72DA">
        <w:rPr>
          <w:iCs/>
          <w:sz w:val="24"/>
          <w:szCs w:val="24"/>
        </w:rPr>
        <w:t>агробиотех</w:t>
      </w:r>
      <w:proofErr w:type="spellEnd"/>
      <w:r w:rsidRPr="00CE72DA">
        <w:rPr>
          <w:iCs/>
          <w:sz w:val="24"/>
          <w:szCs w:val="24"/>
        </w:rPr>
        <w:t>.</w:t>
      </w:r>
    </w:p>
    <w:p w14:paraId="533BA412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</w:p>
    <w:p w14:paraId="32122DCB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 xml:space="preserve">б) </w:t>
      </w:r>
      <w:bookmarkStart w:id="0" w:name="_Hlk116208737"/>
      <w:r w:rsidRPr="00CE72DA">
        <w:rPr>
          <w:iCs/>
          <w:sz w:val="24"/>
          <w:szCs w:val="24"/>
        </w:rPr>
        <w:t>Примерные темы для индивидуального задания на стажировку:</w:t>
      </w:r>
    </w:p>
    <w:p w14:paraId="7E7383C2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1.</w:t>
      </w:r>
      <w:r w:rsidRPr="00CE72DA">
        <w:rPr>
          <w:iCs/>
          <w:sz w:val="24"/>
          <w:szCs w:val="24"/>
        </w:rPr>
        <w:tab/>
        <w:t xml:space="preserve">Улучшение пород сельскохозяйственных животных </w:t>
      </w:r>
    </w:p>
    <w:p w14:paraId="3092A077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2.</w:t>
      </w:r>
      <w:r w:rsidRPr="00CE72DA">
        <w:rPr>
          <w:iCs/>
          <w:sz w:val="24"/>
          <w:szCs w:val="24"/>
        </w:rPr>
        <w:tab/>
        <w:t xml:space="preserve">Передовые технологии переработки биомассы </w:t>
      </w:r>
    </w:p>
    <w:p w14:paraId="0422B9CB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3.</w:t>
      </w:r>
      <w:r w:rsidRPr="00CE72DA">
        <w:rPr>
          <w:iCs/>
          <w:sz w:val="24"/>
          <w:szCs w:val="24"/>
        </w:rPr>
        <w:tab/>
        <w:t>Создание технологий производства продуктов функционального питания для человека и животных</w:t>
      </w:r>
    </w:p>
    <w:p w14:paraId="433E5BF1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4.</w:t>
      </w:r>
      <w:r w:rsidRPr="00CE72DA">
        <w:rPr>
          <w:iCs/>
          <w:sz w:val="24"/>
          <w:szCs w:val="24"/>
        </w:rPr>
        <w:tab/>
        <w:t>Методы улучшения продуктивности агропроизводств</w:t>
      </w:r>
    </w:p>
    <w:p w14:paraId="4A59F30F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5.</w:t>
      </w:r>
      <w:r w:rsidRPr="00CE72DA">
        <w:rPr>
          <w:iCs/>
          <w:sz w:val="24"/>
          <w:szCs w:val="24"/>
        </w:rPr>
        <w:tab/>
        <w:t>Генетика и селекция домашних и сельскохозяйственных животных</w:t>
      </w:r>
    </w:p>
    <w:p w14:paraId="77CE5D5D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6.</w:t>
      </w:r>
      <w:r w:rsidRPr="00CE72DA">
        <w:rPr>
          <w:iCs/>
          <w:sz w:val="24"/>
          <w:szCs w:val="24"/>
        </w:rPr>
        <w:tab/>
        <w:t>Методы защиты растений от вредителей, болезней и сорняков</w:t>
      </w:r>
    </w:p>
    <w:p w14:paraId="42E0AD99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7.</w:t>
      </w:r>
      <w:r w:rsidRPr="00CE72DA">
        <w:rPr>
          <w:iCs/>
          <w:sz w:val="24"/>
          <w:szCs w:val="24"/>
        </w:rPr>
        <w:tab/>
        <w:t>Поиск эффективной технологии переработки побочных продуктов животноводства</w:t>
      </w:r>
    </w:p>
    <w:p w14:paraId="4070A751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8.</w:t>
      </w:r>
      <w:r w:rsidRPr="00CE72DA">
        <w:rPr>
          <w:iCs/>
          <w:sz w:val="24"/>
          <w:szCs w:val="24"/>
        </w:rPr>
        <w:tab/>
        <w:t>Разработка «</w:t>
      </w:r>
      <w:proofErr w:type="spellStart"/>
      <w:r w:rsidRPr="00CE72DA">
        <w:rPr>
          <w:iCs/>
          <w:sz w:val="24"/>
          <w:szCs w:val="24"/>
        </w:rPr>
        <w:t>безгипсовой</w:t>
      </w:r>
      <w:proofErr w:type="spellEnd"/>
      <w:r w:rsidRPr="00CE72DA">
        <w:rPr>
          <w:iCs/>
          <w:sz w:val="24"/>
          <w:szCs w:val="24"/>
        </w:rPr>
        <w:t>» технологии производства молочной кислоты полимерного качества</w:t>
      </w:r>
    </w:p>
    <w:p w14:paraId="3CCF9502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9.</w:t>
      </w:r>
      <w:r w:rsidRPr="00CE72DA">
        <w:rPr>
          <w:iCs/>
          <w:sz w:val="24"/>
          <w:szCs w:val="24"/>
        </w:rPr>
        <w:tab/>
        <w:t xml:space="preserve">Разработка технологий получения </w:t>
      </w:r>
      <w:proofErr w:type="spellStart"/>
      <w:r w:rsidRPr="00CE72DA">
        <w:rPr>
          <w:iCs/>
          <w:sz w:val="24"/>
          <w:szCs w:val="24"/>
        </w:rPr>
        <w:t>полимолочной</w:t>
      </w:r>
      <w:proofErr w:type="spellEnd"/>
      <w:r w:rsidRPr="00CE72DA">
        <w:rPr>
          <w:iCs/>
          <w:sz w:val="24"/>
          <w:szCs w:val="24"/>
        </w:rPr>
        <w:t xml:space="preserve"> кислоты и </w:t>
      </w:r>
      <w:proofErr w:type="spellStart"/>
      <w:r w:rsidRPr="00CE72DA">
        <w:rPr>
          <w:iCs/>
          <w:sz w:val="24"/>
          <w:szCs w:val="24"/>
        </w:rPr>
        <w:t>лактида</w:t>
      </w:r>
      <w:proofErr w:type="spellEnd"/>
    </w:p>
    <w:p w14:paraId="02944B9E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10.</w:t>
      </w:r>
      <w:r w:rsidRPr="00CE72DA">
        <w:rPr>
          <w:iCs/>
          <w:sz w:val="24"/>
          <w:szCs w:val="24"/>
        </w:rPr>
        <w:tab/>
        <w:t xml:space="preserve">Разработка полимерных материалов на основе </w:t>
      </w:r>
      <w:proofErr w:type="spellStart"/>
      <w:r w:rsidRPr="00CE72DA">
        <w:rPr>
          <w:iCs/>
          <w:sz w:val="24"/>
          <w:szCs w:val="24"/>
        </w:rPr>
        <w:t>полимолочной</w:t>
      </w:r>
      <w:proofErr w:type="spellEnd"/>
      <w:r w:rsidRPr="00CE72DA">
        <w:rPr>
          <w:iCs/>
          <w:sz w:val="24"/>
          <w:szCs w:val="24"/>
        </w:rPr>
        <w:t xml:space="preserve"> кислоты</w:t>
      </w:r>
    </w:p>
    <w:p w14:paraId="0E25905E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11.</w:t>
      </w:r>
      <w:r w:rsidRPr="00CE72DA">
        <w:rPr>
          <w:iCs/>
          <w:sz w:val="24"/>
          <w:szCs w:val="24"/>
        </w:rPr>
        <w:tab/>
        <w:t xml:space="preserve">Средства обработки сельскохозяйственных растений, обладающих </w:t>
      </w:r>
      <w:proofErr w:type="spellStart"/>
      <w:r w:rsidRPr="00CE72DA">
        <w:rPr>
          <w:iCs/>
          <w:sz w:val="24"/>
          <w:szCs w:val="24"/>
        </w:rPr>
        <w:t>фунгицидными</w:t>
      </w:r>
      <w:proofErr w:type="spellEnd"/>
      <w:r w:rsidRPr="00CE72DA">
        <w:rPr>
          <w:iCs/>
          <w:sz w:val="24"/>
          <w:szCs w:val="24"/>
        </w:rPr>
        <w:t xml:space="preserve"> и стимулирующими рост свойствами из пихты</w:t>
      </w:r>
    </w:p>
    <w:p w14:paraId="522020D2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12.</w:t>
      </w:r>
      <w:r w:rsidRPr="00CE72DA">
        <w:rPr>
          <w:iCs/>
          <w:sz w:val="24"/>
          <w:szCs w:val="24"/>
        </w:rPr>
        <w:tab/>
        <w:t xml:space="preserve">Разработка консервантов на основе висмута, обладающих противогрибковой и </w:t>
      </w:r>
      <w:proofErr w:type="spellStart"/>
      <w:r w:rsidRPr="00CE72DA">
        <w:rPr>
          <w:iCs/>
          <w:sz w:val="24"/>
          <w:szCs w:val="24"/>
        </w:rPr>
        <w:t>противоплесневой</w:t>
      </w:r>
      <w:proofErr w:type="spellEnd"/>
      <w:r w:rsidRPr="00CE72DA">
        <w:rPr>
          <w:iCs/>
          <w:sz w:val="24"/>
          <w:szCs w:val="24"/>
        </w:rPr>
        <w:t xml:space="preserve"> активностью для безопасного длительного хранения зерновых масс</w:t>
      </w:r>
    </w:p>
    <w:p w14:paraId="3597EB63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13.</w:t>
      </w:r>
      <w:r w:rsidRPr="00CE72DA">
        <w:rPr>
          <w:iCs/>
          <w:sz w:val="24"/>
          <w:szCs w:val="24"/>
        </w:rPr>
        <w:tab/>
        <w:t xml:space="preserve">Разработка технологии получения удобрений пролонгированного действия с использованием </w:t>
      </w:r>
      <w:proofErr w:type="spellStart"/>
      <w:r w:rsidRPr="00CE72DA">
        <w:rPr>
          <w:iCs/>
          <w:sz w:val="24"/>
          <w:szCs w:val="24"/>
        </w:rPr>
        <w:t>карбамидглиоксального</w:t>
      </w:r>
      <w:proofErr w:type="spellEnd"/>
      <w:r w:rsidRPr="00CE72DA">
        <w:rPr>
          <w:iCs/>
          <w:sz w:val="24"/>
          <w:szCs w:val="24"/>
        </w:rPr>
        <w:t xml:space="preserve"> концентрата</w:t>
      </w:r>
    </w:p>
    <w:p w14:paraId="202DF94D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14.</w:t>
      </w:r>
      <w:r w:rsidRPr="00CE72DA">
        <w:rPr>
          <w:iCs/>
          <w:sz w:val="24"/>
          <w:szCs w:val="24"/>
        </w:rPr>
        <w:tab/>
        <w:t>Разработка общей концепции и требований к цифровой инфраструктуре для управления сельскохозяйственными процессами в области точного земледелия</w:t>
      </w:r>
    </w:p>
    <w:p w14:paraId="1EC1CBA0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15.</w:t>
      </w:r>
      <w:r w:rsidRPr="00CE72DA">
        <w:rPr>
          <w:iCs/>
          <w:sz w:val="24"/>
          <w:szCs w:val="24"/>
        </w:rPr>
        <w:tab/>
        <w:t xml:space="preserve">Персонализированное и специализированное питание, Программы здорового питания, физической активности, индивидуализация, Профилактическое и лечебное </w:t>
      </w:r>
      <w:r w:rsidRPr="00CE72DA">
        <w:rPr>
          <w:iCs/>
          <w:sz w:val="24"/>
          <w:szCs w:val="24"/>
        </w:rPr>
        <w:lastRenderedPageBreak/>
        <w:t>питание, Разработка и производство мелких партий (до 1000 штук) спортивного питания с учетом вида спорта и интенсивности тренировок</w:t>
      </w:r>
    </w:p>
    <w:p w14:paraId="0BAD8C00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16.</w:t>
      </w:r>
      <w:r w:rsidRPr="00CE72DA">
        <w:rPr>
          <w:iCs/>
          <w:sz w:val="24"/>
          <w:szCs w:val="24"/>
        </w:rPr>
        <w:tab/>
        <w:t xml:space="preserve">Терапевтическое питание на основе </w:t>
      </w:r>
      <w:proofErr w:type="spellStart"/>
      <w:r w:rsidRPr="00CE72DA">
        <w:rPr>
          <w:iCs/>
          <w:sz w:val="24"/>
          <w:szCs w:val="24"/>
        </w:rPr>
        <w:t>фуд</w:t>
      </w:r>
      <w:proofErr w:type="spellEnd"/>
      <w:r w:rsidRPr="00CE72DA">
        <w:rPr>
          <w:iCs/>
          <w:sz w:val="24"/>
          <w:szCs w:val="24"/>
        </w:rPr>
        <w:t>-грейд штаммов лактобактерий</w:t>
      </w:r>
    </w:p>
    <w:p w14:paraId="1BE08B6F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17.</w:t>
      </w:r>
      <w:r w:rsidRPr="00CE72DA">
        <w:rPr>
          <w:iCs/>
          <w:sz w:val="24"/>
          <w:szCs w:val="24"/>
        </w:rPr>
        <w:tab/>
        <w:t xml:space="preserve">Технология получения метионин </w:t>
      </w:r>
      <w:proofErr w:type="spellStart"/>
      <w:r w:rsidRPr="00CE72DA">
        <w:rPr>
          <w:iCs/>
          <w:sz w:val="24"/>
          <w:szCs w:val="24"/>
        </w:rPr>
        <w:t>сульфоксимин</w:t>
      </w:r>
      <w:proofErr w:type="spellEnd"/>
      <w:r w:rsidRPr="00CE72DA">
        <w:rPr>
          <w:iCs/>
          <w:sz w:val="24"/>
          <w:szCs w:val="24"/>
        </w:rPr>
        <w:t xml:space="preserve"> сульфата и составов высокоэффективных кормовых добавок на его основе</w:t>
      </w:r>
    </w:p>
    <w:p w14:paraId="1051D3FB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18.</w:t>
      </w:r>
      <w:r w:rsidRPr="00CE72DA">
        <w:rPr>
          <w:iCs/>
          <w:sz w:val="24"/>
          <w:szCs w:val="24"/>
        </w:rPr>
        <w:tab/>
        <w:t>Селекционная программа на улучшение экономически значимых породных качеств свиней</w:t>
      </w:r>
    </w:p>
    <w:p w14:paraId="2E3DEF92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19.</w:t>
      </w:r>
      <w:r w:rsidRPr="00CE72DA">
        <w:rPr>
          <w:iCs/>
          <w:sz w:val="24"/>
          <w:szCs w:val="24"/>
        </w:rPr>
        <w:tab/>
        <w:t>Разработка вспомогательных репродуктивных технологий для сельскохозяйственных животных (свиней)</w:t>
      </w:r>
    </w:p>
    <w:p w14:paraId="191C6E09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20.</w:t>
      </w:r>
      <w:r w:rsidRPr="00CE72DA">
        <w:rPr>
          <w:iCs/>
          <w:sz w:val="24"/>
          <w:szCs w:val="24"/>
        </w:rPr>
        <w:tab/>
        <w:t xml:space="preserve">Разработка основ технологии разделения по полу семени сельскохозяйственных животных: математическое моделирование и модифицированные </w:t>
      </w:r>
      <w:proofErr w:type="spellStart"/>
      <w:r w:rsidRPr="00CE72DA">
        <w:rPr>
          <w:iCs/>
          <w:sz w:val="24"/>
          <w:szCs w:val="24"/>
        </w:rPr>
        <w:t>олигонуклеотидные</w:t>
      </w:r>
      <w:proofErr w:type="spellEnd"/>
      <w:r w:rsidRPr="00CE72DA">
        <w:rPr>
          <w:iCs/>
          <w:sz w:val="24"/>
          <w:szCs w:val="24"/>
        </w:rPr>
        <w:t xml:space="preserve"> ДНК-зонды</w:t>
      </w:r>
    </w:p>
    <w:p w14:paraId="72B6195F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21.</w:t>
      </w:r>
      <w:r w:rsidRPr="00CE72DA">
        <w:rPr>
          <w:iCs/>
          <w:sz w:val="24"/>
          <w:szCs w:val="24"/>
        </w:rPr>
        <w:tab/>
        <w:t>Проектная деятельность в структуре обучения</w:t>
      </w:r>
    </w:p>
    <w:p w14:paraId="4EF84400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22.</w:t>
      </w:r>
      <w:r w:rsidRPr="00CE72DA">
        <w:rPr>
          <w:iCs/>
          <w:sz w:val="24"/>
          <w:szCs w:val="24"/>
        </w:rPr>
        <w:tab/>
        <w:t xml:space="preserve">Дизайн прорывных образовательных программ из набора базовых и общепрофессиональных модулей, курсов и модулей специализации под требуемые наборы компетенций, квалификаций и образовательных результатов, из которых собираются образовательные программы в области </w:t>
      </w:r>
      <w:proofErr w:type="spellStart"/>
      <w:r w:rsidRPr="00CE72DA">
        <w:rPr>
          <w:iCs/>
          <w:sz w:val="24"/>
          <w:szCs w:val="24"/>
        </w:rPr>
        <w:t>агробиотехнологий</w:t>
      </w:r>
      <w:proofErr w:type="spellEnd"/>
      <w:r w:rsidRPr="00CE72DA">
        <w:rPr>
          <w:iCs/>
          <w:sz w:val="24"/>
          <w:szCs w:val="24"/>
        </w:rPr>
        <w:t>.</w:t>
      </w:r>
      <w:bookmarkEnd w:id="0"/>
    </w:p>
    <w:p w14:paraId="2555A2D2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</w:p>
    <w:p w14:paraId="61541E90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ab/>
        <w:t xml:space="preserve">Стажировка осуществляется в целях изучения передового опыта, приобретения практических навыков и умений для их эффективного использования при исполнении своих должностных обязанностей. </w:t>
      </w:r>
    </w:p>
    <w:p w14:paraId="73257711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</w:p>
    <w:p w14:paraId="7F55B192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2.4. Оценка качества освоения программы</w:t>
      </w:r>
    </w:p>
    <w:p w14:paraId="158A2B8C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2.4.1. Форма аттестации</w:t>
      </w:r>
    </w:p>
    <w:p w14:paraId="70B556EC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Защита итоговой аттестационной работы в форме отчета о стажировке.</w:t>
      </w:r>
    </w:p>
    <w:p w14:paraId="77D49D5B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 xml:space="preserve">2.4.2. Итоговая аттестация осуществляется итоговой аттестационной комиссией на основе двухбалльной («удовлетворительно» - «зачтено», «неудовлетворительно» - «не зачтено») системе оценок. </w:t>
      </w:r>
    </w:p>
    <w:p w14:paraId="32A5B58E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2.4.3. Методические материалы</w:t>
      </w:r>
    </w:p>
    <w:p w14:paraId="1A32C80E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1) ОП 03/П 12 «Положение о реализации дополнительных профессиональных программ в форме стажировки» устанавливает порядок реализации ДПП полностью или частично в форме стажировки.</w:t>
      </w:r>
    </w:p>
    <w:p w14:paraId="29316ECB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 xml:space="preserve">2) ОП 00/П 01 «Положение об организации и осуществлению образовательной деятельности по дополнительным образовательным программам», регламентирующее формы, периодичность и порядок текущего контроля успеваемости и промежуточной аттестации слушателей. </w:t>
      </w:r>
    </w:p>
    <w:p w14:paraId="687433F1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3) ОП 03/П 03 «Положение об итоговой аттестации слушателей» устанавливает: порядок организации итоговой аттестации в ИДПО; порядок организации выполнения и защиты итоговых аттестационных работ, общие требования к итоговым аттестационным работам; общие критерии оценки знаний слушателей на итоговых аттестационных испытаниях.</w:t>
      </w:r>
    </w:p>
    <w:p w14:paraId="4CF9885B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4) Инструкция ПП 05/И 01«Анкетирование слушателей, заказчиков, преподавателей и персонала» применяется при анализе удовлетворенности требований потребителей (слушателей, заказчиков, преподавателей и персонала) к организации и качеству обучения.</w:t>
      </w:r>
    </w:p>
    <w:p w14:paraId="1BF0E2CD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lastRenderedPageBreak/>
        <w:t>5) ОП 00/П 06 «Положение об использовании электронного обучения, дистанционных образовательных технологий при реализации дополнительных профессиональных программ».</w:t>
      </w:r>
    </w:p>
    <w:p w14:paraId="0339A0DA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</w:p>
    <w:p w14:paraId="54DC7E85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3. ОРГАНИЗАЦИОННО-ПЕДАГОГИЧЕСКИЕ УСЛОВИЯ РЕАЛИЗАЦИИ</w:t>
      </w:r>
    </w:p>
    <w:p w14:paraId="29EE9E6B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ПРОГРАММЫ</w:t>
      </w:r>
    </w:p>
    <w:p w14:paraId="42404124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</w:p>
    <w:p w14:paraId="360FECDA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 xml:space="preserve">3.1 Материально-технические условия </w:t>
      </w:r>
    </w:p>
    <w:p w14:paraId="1BFE3AD1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 xml:space="preserve">Стажировка проводится на базе высокотехнологичных компаний, в ведущих вузах и научных организациях в области </w:t>
      </w:r>
      <w:proofErr w:type="spellStart"/>
      <w:r w:rsidRPr="00CE72DA">
        <w:rPr>
          <w:iCs/>
          <w:sz w:val="24"/>
          <w:szCs w:val="24"/>
        </w:rPr>
        <w:t>агробиотехнологий</w:t>
      </w:r>
      <w:proofErr w:type="spellEnd"/>
      <w:r w:rsidRPr="00CE72DA">
        <w:rPr>
          <w:iCs/>
          <w:sz w:val="24"/>
          <w:szCs w:val="24"/>
        </w:rPr>
        <w:t xml:space="preserve">. </w:t>
      </w:r>
    </w:p>
    <w:p w14:paraId="032332AE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</w:p>
    <w:p w14:paraId="785BED03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3.2 Учебно-методическое и информационное обеспечение программы</w:t>
      </w:r>
    </w:p>
    <w:p w14:paraId="79A087F2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 xml:space="preserve">а) основная литература: </w:t>
      </w:r>
    </w:p>
    <w:p w14:paraId="1E8C496D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1. Мишанин Ю.Ф. Биотехнология рациональной переработки животного сырья. Учебное пособие -М.: Изд-во Лань, 2021. 720 с. https://www.labirint.ru/books/610811/</w:t>
      </w:r>
    </w:p>
    <w:p w14:paraId="06E98D7A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2. Шмид Р. Наглядная биотехнология и генетическая инженерия. Изд-во: Лаборатория знаний, 2020. 324 с.</w:t>
      </w:r>
    </w:p>
    <w:p w14:paraId="48E5419C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 xml:space="preserve">3. </w:t>
      </w:r>
      <w:proofErr w:type="spellStart"/>
      <w:r w:rsidRPr="00CE72DA">
        <w:rPr>
          <w:iCs/>
          <w:sz w:val="24"/>
          <w:szCs w:val="24"/>
        </w:rPr>
        <w:t>Келль</w:t>
      </w:r>
      <w:proofErr w:type="spellEnd"/>
      <w:r w:rsidRPr="00CE72DA">
        <w:rPr>
          <w:iCs/>
          <w:sz w:val="24"/>
          <w:szCs w:val="24"/>
        </w:rPr>
        <w:t xml:space="preserve"> Л.С. Экологическая биотехнология. Учебное пособие для вузов. Изд-во: Лань, 2022 г.  </w:t>
      </w:r>
    </w:p>
    <w:p w14:paraId="1E12D1AB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 xml:space="preserve">4. Корзун Н.Л. Биотехнологии очистки сточных вод городов и предприятий [Электронный ресурс]: учебное пособие / Корзун Н.Л.— Электрон. текстовые </w:t>
      </w:r>
      <w:proofErr w:type="gramStart"/>
      <w:r w:rsidRPr="00CE72DA">
        <w:rPr>
          <w:iCs/>
          <w:sz w:val="24"/>
          <w:szCs w:val="24"/>
        </w:rPr>
        <w:t>данные.—</w:t>
      </w:r>
      <w:proofErr w:type="gramEnd"/>
      <w:r w:rsidRPr="00CE72DA">
        <w:rPr>
          <w:iCs/>
          <w:sz w:val="24"/>
          <w:szCs w:val="24"/>
        </w:rPr>
        <w:t xml:space="preserve"> Саратов: Вузовское образование, 2014.— 187 c.— Режим доступа: http://www.iprbookshop.ru/20405 .— ЭБС «IPRbooks»978-5-00101-587-1. </w:t>
      </w:r>
    </w:p>
    <w:p w14:paraId="53025859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 xml:space="preserve">5. Борисова, Т. Н.  Медицинская </w:t>
      </w:r>
      <w:proofErr w:type="gramStart"/>
      <w:r w:rsidRPr="00CE72DA">
        <w:rPr>
          <w:iCs/>
          <w:sz w:val="24"/>
          <w:szCs w:val="24"/>
        </w:rPr>
        <w:t>генетика :</w:t>
      </w:r>
      <w:proofErr w:type="gramEnd"/>
      <w:r w:rsidRPr="00CE72DA">
        <w:rPr>
          <w:iCs/>
          <w:sz w:val="24"/>
          <w:szCs w:val="24"/>
        </w:rPr>
        <w:t xml:space="preserve"> учебное пособие для вузов / Т. Н. Борисова, Г. И. Чуваков. — 2-е изд., </w:t>
      </w:r>
      <w:proofErr w:type="spellStart"/>
      <w:r w:rsidRPr="00CE72DA">
        <w:rPr>
          <w:iCs/>
          <w:sz w:val="24"/>
          <w:szCs w:val="24"/>
        </w:rPr>
        <w:t>испр</w:t>
      </w:r>
      <w:proofErr w:type="spellEnd"/>
      <w:r w:rsidRPr="00CE72DA">
        <w:rPr>
          <w:iCs/>
          <w:sz w:val="24"/>
          <w:szCs w:val="24"/>
        </w:rPr>
        <w:t xml:space="preserve">. и доп. — Москва : Издательство </w:t>
      </w:r>
      <w:proofErr w:type="spellStart"/>
      <w:r w:rsidRPr="00CE72DA">
        <w:rPr>
          <w:iCs/>
          <w:sz w:val="24"/>
          <w:szCs w:val="24"/>
        </w:rPr>
        <w:t>Юрайт</w:t>
      </w:r>
      <w:proofErr w:type="spellEnd"/>
      <w:r w:rsidRPr="00CE72DA">
        <w:rPr>
          <w:iCs/>
          <w:sz w:val="24"/>
          <w:szCs w:val="24"/>
        </w:rPr>
        <w:t xml:space="preserve">, 2018. — 159 с. — (Высшее образование). — ISBN 978-5-534-07338-6. </w:t>
      </w:r>
    </w:p>
    <w:p w14:paraId="1C043643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</w:p>
    <w:p w14:paraId="68A25957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 xml:space="preserve">б) дополнительная литература: </w:t>
      </w:r>
    </w:p>
    <w:p w14:paraId="374A56DE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 xml:space="preserve">Акимова, С. А. </w:t>
      </w:r>
      <w:proofErr w:type="gramStart"/>
      <w:r w:rsidRPr="00CE72DA">
        <w:rPr>
          <w:iCs/>
          <w:sz w:val="24"/>
          <w:szCs w:val="24"/>
        </w:rPr>
        <w:t>Биотехнология :</w:t>
      </w:r>
      <w:proofErr w:type="gramEnd"/>
      <w:r w:rsidRPr="00CE72DA">
        <w:rPr>
          <w:iCs/>
          <w:sz w:val="24"/>
          <w:szCs w:val="24"/>
        </w:rPr>
        <w:t xml:space="preserve"> учебное пособие / С. А. Акимова, Г. М. Фирсов. — 2-е изд. — Волгоград : Волгоградский ГАУ, 2018. — 144 с. — </w:t>
      </w:r>
      <w:proofErr w:type="gramStart"/>
      <w:r w:rsidRPr="00CE72DA">
        <w:rPr>
          <w:iCs/>
          <w:sz w:val="24"/>
          <w:szCs w:val="24"/>
        </w:rPr>
        <w:t>Текст :</w:t>
      </w:r>
      <w:proofErr w:type="gramEnd"/>
      <w:r w:rsidRPr="00CE72DA">
        <w:rPr>
          <w:iCs/>
          <w:sz w:val="24"/>
          <w:szCs w:val="24"/>
        </w:rPr>
        <w:t xml:space="preserve"> электронный // Лань : электронно-библиотечная система. — URL: https://e.lanbook.com/book/112369 Режим доступа: для </w:t>
      </w:r>
      <w:proofErr w:type="spellStart"/>
      <w:r w:rsidRPr="00CE72DA">
        <w:rPr>
          <w:iCs/>
          <w:sz w:val="24"/>
          <w:szCs w:val="24"/>
        </w:rPr>
        <w:t>авториз</w:t>
      </w:r>
      <w:proofErr w:type="spellEnd"/>
      <w:r w:rsidRPr="00CE72DA">
        <w:rPr>
          <w:iCs/>
          <w:sz w:val="24"/>
          <w:szCs w:val="24"/>
        </w:rPr>
        <w:t xml:space="preserve">. пользователей. </w:t>
      </w:r>
    </w:p>
    <w:p w14:paraId="39F34A95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 xml:space="preserve">2. Ксенофонтов, Б. С. Основы микробиологии и экологической </w:t>
      </w:r>
      <w:proofErr w:type="gramStart"/>
      <w:r w:rsidRPr="00CE72DA">
        <w:rPr>
          <w:iCs/>
          <w:sz w:val="24"/>
          <w:szCs w:val="24"/>
        </w:rPr>
        <w:t>биотехнологии :</w:t>
      </w:r>
      <w:proofErr w:type="gramEnd"/>
      <w:r w:rsidRPr="00CE72DA">
        <w:rPr>
          <w:iCs/>
          <w:sz w:val="24"/>
          <w:szCs w:val="24"/>
        </w:rPr>
        <w:t xml:space="preserve"> учеб. пособие / Б.С. Ксенофонтов. — </w:t>
      </w:r>
      <w:proofErr w:type="gramStart"/>
      <w:r w:rsidRPr="00CE72DA">
        <w:rPr>
          <w:iCs/>
          <w:sz w:val="24"/>
          <w:szCs w:val="24"/>
        </w:rPr>
        <w:t>Москва :</w:t>
      </w:r>
      <w:proofErr w:type="gramEnd"/>
      <w:r w:rsidRPr="00CE72DA">
        <w:rPr>
          <w:iCs/>
          <w:sz w:val="24"/>
          <w:szCs w:val="24"/>
        </w:rPr>
        <w:t xml:space="preserve"> ИД «ФОРУМ» : ИНФРА-М, 2019. — 221 с. — (Высшее образование). - ISBN 978-5-8199-0615-6. - </w:t>
      </w:r>
      <w:proofErr w:type="gramStart"/>
      <w:r w:rsidRPr="00CE72DA">
        <w:rPr>
          <w:iCs/>
          <w:sz w:val="24"/>
          <w:szCs w:val="24"/>
        </w:rPr>
        <w:t>Текст :</w:t>
      </w:r>
      <w:proofErr w:type="gramEnd"/>
      <w:r w:rsidRPr="00CE72DA">
        <w:rPr>
          <w:iCs/>
          <w:sz w:val="24"/>
          <w:szCs w:val="24"/>
        </w:rPr>
        <w:t xml:space="preserve"> электронный. - URL: https://znanium.com/catalog/product/1030237 </w:t>
      </w:r>
    </w:p>
    <w:p w14:paraId="4580F7FE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 xml:space="preserve">3. </w:t>
      </w:r>
      <w:proofErr w:type="spellStart"/>
      <w:r w:rsidRPr="00CE72DA">
        <w:rPr>
          <w:iCs/>
          <w:sz w:val="24"/>
          <w:szCs w:val="24"/>
        </w:rPr>
        <w:t>Мезенова</w:t>
      </w:r>
      <w:proofErr w:type="spellEnd"/>
      <w:r w:rsidRPr="00CE72DA">
        <w:rPr>
          <w:iCs/>
          <w:sz w:val="24"/>
          <w:szCs w:val="24"/>
        </w:rPr>
        <w:t xml:space="preserve">, О. Я. Биотехнология рационального использования </w:t>
      </w:r>
      <w:proofErr w:type="gramStart"/>
      <w:r w:rsidRPr="00CE72DA">
        <w:rPr>
          <w:iCs/>
          <w:sz w:val="24"/>
          <w:szCs w:val="24"/>
        </w:rPr>
        <w:t>гидробионтов :</w:t>
      </w:r>
      <w:proofErr w:type="gramEnd"/>
      <w:r w:rsidRPr="00CE72DA">
        <w:rPr>
          <w:iCs/>
          <w:sz w:val="24"/>
          <w:szCs w:val="24"/>
        </w:rPr>
        <w:t xml:space="preserve"> учебник / О. Я. </w:t>
      </w:r>
      <w:proofErr w:type="spellStart"/>
      <w:r w:rsidRPr="00CE72DA">
        <w:rPr>
          <w:iCs/>
          <w:sz w:val="24"/>
          <w:szCs w:val="24"/>
        </w:rPr>
        <w:t>Мезенова</w:t>
      </w:r>
      <w:proofErr w:type="spellEnd"/>
      <w:r w:rsidRPr="00CE72DA">
        <w:rPr>
          <w:iCs/>
          <w:sz w:val="24"/>
          <w:szCs w:val="24"/>
        </w:rPr>
        <w:t>. — Санкт-</w:t>
      </w:r>
      <w:proofErr w:type="gramStart"/>
      <w:r w:rsidRPr="00CE72DA">
        <w:rPr>
          <w:iCs/>
          <w:sz w:val="24"/>
          <w:szCs w:val="24"/>
        </w:rPr>
        <w:t>Петербург :</w:t>
      </w:r>
      <w:proofErr w:type="gramEnd"/>
      <w:r w:rsidRPr="00CE72DA">
        <w:rPr>
          <w:iCs/>
          <w:sz w:val="24"/>
          <w:szCs w:val="24"/>
        </w:rPr>
        <w:t xml:space="preserve"> Лань, 2013. — 416 с. — ISBN 978-5-8114-1438-3. — </w:t>
      </w:r>
      <w:proofErr w:type="gramStart"/>
      <w:r w:rsidRPr="00CE72DA">
        <w:rPr>
          <w:iCs/>
          <w:sz w:val="24"/>
          <w:szCs w:val="24"/>
        </w:rPr>
        <w:t>Текст :</w:t>
      </w:r>
      <w:proofErr w:type="gramEnd"/>
      <w:r w:rsidRPr="00CE72DA">
        <w:rPr>
          <w:iCs/>
          <w:sz w:val="24"/>
          <w:szCs w:val="24"/>
        </w:rPr>
        <w:t xml:space="preserve"> электронный // Лань : </w:t>
      </w:r>
      <w:proofErr w:type="spellStart"/>
      <w:r w:rsidRPr="00CE72DA">
        <w:rPr>
          <w:iCs/>
          <w:sz w:val="24"/>
          <w:szCs w:val="24"/>
        </w:rPr>
        <w:t>электроннобиблиотечная</w:t>
      </w:r>
      <w:proofErr w:type="spellEnd"/>
      <w:r w:rsidRPr="00CE72DA">
        <w:rPr>
          <w:iCs/>
          <w:sz w:val="24"/>
          <w:szCs w:val="24"/>
        </w:rPr>
        <w:t xml:space="preserve"> система. — URL: https://e.lanbook.com/book/13096 </w:t>
      </w:r>
    </w:p>
    <w:p w14:paraId="7FB69825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 xml:space="preserve">4. Павловская Н.Е. и др. Механизмы биосинтеза </w:t>
      </w:r>
      <w:proofErr w:type="gramStart"/>
      <w:r w:rsidRPr="00CE72DA">
        <w:rPr>
          <w:iCs/>
          <w:sz w:val="24"/>
          <w:szCs w:val="24"/>
        </w:rPr>
        <w:t>антибиотиков :</w:t>
      </w:r>
      <w:proofErr w:type="gramEnd"/>
      <w:r w:rsidRPr="00CE72DA">
        <w:rPr>
          <w:iCs/>
          <w:sz w:val="24"/>
          <w:szCs w:val="24"/>
        </w:rPr>
        <w:t xml:space="preserve"> учебно-методическое пособие / Н. Е. Павловская, И. А. Гнеушева, А. В. Лушников, О. А. Маркина. — </w:t>
      </w:r>
      <w:proofErr w:type="gramStart"/>
      <w:r w:rsidRPr="00CE72DA">
        <w:rPr>
          <w:iCs/>
          <w:sz w:val="24"/>
          <w:szCs w:val="24"/>
        </w:rPr>
        <w:t>Орел :</w:t>
      </w:r>
      <w:proofErr w:type="gramEnd"/>
      <w:r w:rsidRPr="00CE72DA">
        <w:rPr>
          <w:iCs/>
          <w:sz w:val="24"/>
          <w:szCs w:val="24"/>
        </w:rPr>
        <w:t xml:space="preserve"> </w:t>
      </w:r>
      <w:proofErr w:type="spellStart"/>
      <w:r w:rsidRPr="00CE72DA">
        <w:rPr>
          <w:iCs/>
          <w:sz w:val="24"/>
          <w:szCs w:val="24"/>
        </w:rPr>
        <w:t>ОрелГАУ</w:t>
      </w:r>
      <w:proofErr w:type="spellEnd"/>
      <w:r w:rsidRPr="00CE72DA">
        <w:rPr>
          <w:iCs/>
          <w:sz w:val="24"/>
          <w:szCs w:val="24"/>
        </w:rPr>
        <w:t xml:space="preserve">, 2019. — 144 с. — Текст: электронный // Лань: электронно-библиотечная система. — URL: https://e.lanbook.com/book/118849 </w:t>
      </w:r>
    </w:p>
    <w:p w14:paraId="1AF7D195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lastRenderedPageBreak/>
        <w:t xml:space="preserve">5. Промышленная </w:t>
      </w:r>
      <w:proofErr w:type="gramStart"/>
      <w:r w:rsidRPr="00CE72DA">
        <w:rPr>
          <w:iCs/>
          <w:sz w:val="24"/>
          <w:szCs w:val="24"/>
        </w:rPr>
        <w:t>биотехнология :</w:t>
      </w:r>
      <w:proofErr w:type="gramEnd"/>
      <w:r w:rsidRPr="00CE72DA">
        <w:rPr>
          <w:iCs/>
          <w:sz w:val="24"/>
          <w:szCs w:val="24"/>
        </w:rPr>
        <w:t xml:space="preserve"> учебное пособие / составители В. М. </w:t>
      </w:r>
      <w:proofErr w:type="spellStart"/>
      <w:r w:rsidRPr="00CE72DA">
        <w:rPr>
          <w:iCs/>
          <w:sz w:val="24"/>
          <w:szCs w:val="24"/>
        </w:rPr>
        <w:t>Безгин</w:t>
      </w:r>
      <w:proofErr w:type="spellEnd"/>
      <w:r w:rsidRPr="00CE72DA">
        <w:rPr>
          <w:iCs/>
          <w:sz w:val="24"/>
          <w:szCs w:val="24"/>
        </w:rPr>
        <w:t xml:space="preserve"> [и др.]. — </w:t>
      </w:r>
      <w:proofErr w:type="gramStart"/>
      <w:r w:rsidRPr="00CE72DA">
        <w:rPr>
          <w:iCs/>
          <w:sz w:val="24"/>
          <w:szCs w:val="24"/>
        </w:rPr>
        <w:t>Курск :</w:t>
      </w:r>
      <w:proofErr w:type="gramEnd"/>
      <w:r w:rsidRPr="00CE72DA">
        <w:rPr>
          <w:iCs/>
          <w:sz w:val="24"/>
          <w:szCs w:val="24"/>
        </w:rPr>
        <w:t xml:space="preserve"> Курская ГСХА, 2017. — 116 с. — </w:t>
      </w:r>
      <w:proofErr w:type="gramStart"/>
      <w:r w:rsidRPr="00CE72DA">
        <w:rPr>
          <w:iCs/>
          <w:sz w:val="24"/>
          <w:szCs w:val="24"/>
        </w:rPr>
        <w:t>Текст :</w:t>
      </w:r>
      <w:proofErr w:type="gramEnd"/>
      <w:r w:rsidRPr="00CE72DA">
        <w:rPr>
          <w:iCs/>
          <w:sz w:val="24"/>
          <w:szCs w:val="24"/>
        </w:rPr>
        <w:t xml:space="preserve"> электронный // 13 Лань: электронно-библиотечная система. — URL: https://e.lanbook.com/book/134849</w:t>
      </w:r>
    </w:p>
    <w:p w14:paraId="30300AA3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</w:p>
    <w:p w14:paraId="3E14C9F6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 xml:space="preserve">в) Интернет-ресурсы: </w:t>
      </w:r>
    </w:p>
    <w:p w14:paraId="3E94A56E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 xml:space="preserve">1. </w:t>
      </w:r>
      <w:proofErr w:type="spellStart"/>
      <w:r w:rsidRPr="00CE72DA">
        <w:rPr>
          <w:iCs/>
          <w:sz w:val="24"/>
          <w:szCs w:val="24"/>
        </w:rPr>
        <w:t>Вавиловский</w:t>
      </w:r>
      <w:proofErr w:type="spellEnd"/>
      <w:r w:rsidRPr="00CE72DA">
        <w:rPr>
          <w:iCs/>
          <w:sz w:val="24"/>
          <w:szCs w:val="24"/>
        </w:rPr>
        <w:t xml:space="preserve"> журнал генетики и селекции http://www.bionet.nsc.ru/vogis/ </w:t>
      </w:r>
    </w:p>
    <w:p w14:paraId="679B363D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 xml:space="preserve">2. www.biotechnolog.ru </w:t>
      </w:r>
    </w:p>
    <w:p w14:paraId="487CB4BA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 xml:space="preserve">3. Журнал «Генетика» http://www.maik.ru/ru/journal/genrus/ </w:t>
      </w:r>
    </w:p>
    <w:p w14:paraId="732E12FE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  <w:lang w:val="en-US"/>
        </w:rPr>
      </w:pPr>
      <w:r w:rsidRPr="00CE72DA">
        <w:rPr>
          <w:iCs/>
          <w:sz w:val="24"/>
          <w:szCs w:val="24"/>
          <w:lang w:val="en-US"/>
        </w:rPr>
        <w:t xml:space="preserve">4. </w:t>
      </w:r>
      <w:r w:rsidRPr="00CE72DA">
        <w:rPr>
          <w:iCs/>
          <w:sz w:val="24"/>
          <w:szCs w:val="24"/>
        </w:rPr>
        <w:t>Журнал</w:t>
      </w:r>
      <w:r w:rsidRPr="00CE72DA">
        <w:rPr>
          <w:iCs/>
          <w:sz w:val="24"/>
          <w:szCs w:val="24"/>
          <w:lang w:val="en-US"/>
        </w:rPr>
        <w:t xml:space="preserve"> Comparative Cytogenetics http://www.zin.ru/journals/compcyt/ </w:t>
      </w:r>
    </w:p>
    <w:p w14:paraId="499B88CB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 xml:space="preserve">5. Информационно-справочный ресурс по биологии http://cellbiol.ru </w:t>
      </w:r>
    </w:p>
    <w:p w14:paraId="6EDBAA96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 xml:space="preserve">6. Международный научный журнал «Цитология и генетика» http://cytgen.com/ru/CytoGen/index.htm </w:t>
      </w:r>
    </w:p>
    <w:p w14:paraId="7C2C2A55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 xml:space="preserve">7. Научно-практический журнал «Гены и клетки» http://genescells.ru/ </w:t>
      </w:r>
    </w:p>
    <w:p w14:paraId="45610A2C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 xml:space="preserve">8. Ресурсы генома человека. База данных генов человека и их локализации на хромосомах http://www.ncbi.nlm.nih.gov/genome/guide/human/ </w:t>
      </w:r>
    </w:p>
    <w:p w14:paraId="36D0073D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 xml:space="preserve">9. Рефераты лучших обзорных иностранных статей по генетике на русском языке http://genetics.rusmedserv.com/refer </w:t>
      </w:r>
    </w:p>
    <w:p w14:paraId="65B26D0D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10. Сайт «</w:t>
      </w:r>
      <w:proofErr w:type="spellStart"/>
      <w:r w:rsidRPr="00CE72DA">
        <w:rPr>
          <w:iCs/>
          <w:sz w:val="24"/>
          <w:szCs w:val="24"/>
        </w:rPr>
        <w:t>Биомолекула</w:t>
      </w:r>
      <w:proofErr w:type="spellEnd"/>
      <w:r w:rsidRPr="00CE72DA">
        <w:rPr>
          <w:iCs/>
          <w:sz w:val="24"/>
          <w:szCs w:val="24"/>
        </w:rPr>
        <w:t xml:space="preserve">» https://biomolecula.ru/ </w:t>
      </w:r>
    </w:p>
    <w:p w14:paraId="090E66EA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 xml:space="preserve">11. Сайт Института цитологии и генетики СО РАН http://www.bionet.nsc.ru/ </w:t>
      </w:r>
    </w:p>
    <w:p w14:paraId="088ED4A9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 xml:space="preserve">12. Сайт Национального института здоровья США с базами данных по нуклеотидным последовательностям ДНК, </w:t>
      </w:r>
      <w:proofErr w:type="spellStart"/>
      <w:r w:rsidRPr="00CE72DA">
        <w:rPr>
          <w:iCs/>
          <w:sz w:val="24"/>
          <w:szCs w:val="24"/>
        </w:rPr>
        <w:t>секвенированным</w:t>
      </w:r>
      <w:proofErr w:type="spellEnd"/>
      <w:r w:rsidRPr="00CE72DA">
        <w:rPr>
          <w:iCs/>
          <w:sz w:val="24"/>
          <w:szCs w:val="24"/>
        </w:rPr>
        <w:t xml:space="preserve"> геномам, SNP, хромосомным картам www.ncbi.nih.gov </w:t>
      </w:r>
    </w:p>
    <w:p w14:paraId="6A810CF7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 xml:space="preserve">13. Сайт классической молекулярной биологии http://molbiol.ru </w:t>
      </w:r>
    </w:p>
    <w:p w14:paraId="73DB5B0F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 xml:space="preserve">14. LiveJournal Генетика и молекулярная биология http://ru-genetics.livejournal.com/ </w:t>
      </w:r>
    </w:p>
    <w:p w14:paraId="41414DE7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Информационные базы</w:t>
      </w:r>
    </w:p>
    <w:p w14:paraId="01566FB6" w14:textId="759034AC" w:rsidR="002441FF" w:rsidRPr="00CE72DA" w:rsidRDefault="00B61C61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 xml:space="preserve">1. </w:t>
      </w:r>
      <w:r w:rsidR="002441FF" w:rsidRPr="00CE72DA">
        <w:rPr>
          <w:iCs/>
          <w:sz w:val="24"/>
          <w:szCs w:val="24"/>
        </w:rPr>
        <w:t>http://www.consultant.ru/</w:t>
      </w:r>
    </w:p>
    <w:p w14:paraId="6C0855F5" w14:textId="4267C827" w:rsidR="002441FF" w:rsidRPr="00CE72DA" w:rsidRDefault="00B61C61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 xml:space="preserve">2. </w:t>
      </w:r>
      <w:r w:rsidR="002441FF" w:rsidRPr="00CE72DA">
        <w:rPr>
          <w:iCs/>
          <w:sz w:val="24"/>
          <w:szCs w:val="24"/>
        </w:rPr>
        <w:t>http://elibrary.asu.ru</w:t>
      </w:r>
    </w:p>
    <w:p w14:paraId="16D684BB" w14:textId="0EBC8648" w:rsidR="002441FF" w:rsidRPr="00CE72DA" w:rsidRDefault="00B61C61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 xml:space="preserve">3. </w:t>
      </w:r>
      <w:r w:rsidR="002441FF" w:rsidRPr="00CE72DA">
        <w:rPr>
          <w:iCs/>
          <w:sz w:val="24"/>
          <w:szCs w:val="24"/>
        </w:rPr>
        <w:t>http://elibrary.ru</w:t>
      </w:r>
    </w:p>
    <w:p w14:paraId="3EAEA82A" w14:textId="374DC754" w:rsidR="002441FF" w:rsidRPr="00CE72DA" w:rsidRDefault="00B61C61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 xml:space="preserve">4. </w:t>
      </w:r>
      <w:r w:rsidR="002441FF" w:rsidRPr="00CE72DA">
        <w:rPr>
          <w:iCs/>
          <w:sz w:val="24"/>
          <w:szCs w:val="24"/>
        </w:rPr>
        <w:t>http://www.scopus.com</w:t>
      </w:r>
    </w:p>
    <w:p w14:paraId="4D762FDE" w14:textId="434DAFF5" w:rsidR="002441FF" w:rsidRPr="00CE72DA" w:rsidRDefault="00B61C61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 xml:space="preserve">5. </w:t>
      </w:r>
      <w:r w:rsidR="002441FF" w:rsidRPr="00CE72DA">
        <w:rPr>
          <w:iCs/>
          <w:sz w:val="24"/>
          <w:szCs w:val="24"/>
        </w:rPr>
        <w:t>https://link.springer.com/</w:t>
      </w:r>
    </w:p>
    <w:p w14:paraId="4A1744F8" w14:textId="256EDCA2" w:rsidR="002441FF" w:rsidRPr="00CE72DA" w:rsidRDefault="00B61C61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 xml:space="preserve">6. </w:t>
      </w:r>
      <w:r w:rsidR="002441FF" w:rsidRPr="00CE72DA">
        <w:rPr>
          <w:iCs/>
          <w:sz w:val="24"/>
          <w:szCs w:val="24"/>
        </w:rPr>
        <w:t>http://www.biolib.de/</w:t>
      </w:r>
    </w:p>
    <w:p w14:paraId="79BDB874" w14:textId="64B80390" w:rsidR="002441FF" w:rsidRPr="00CE72DA" w:rsidRDefault="00B61C61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 xml:space="preserve">7. </w:t>
      </w:r>
      <w:r w:rsidR="002441FF" w:rsidRPr="00CE72DA">
        <w:rPr>
          <w:iCs/>
          <w:sz w:val="24"/>
          <w:szCs w:val="24"/>
        </w:rPr>
        <w:t>https://biomolecula.ru/</w:t>
      </w:r>
    </w:p>
    <w:p w14:paraId="7E5A3C96" w14:textId="473DCC23" w:rsidR="002441FF" w:rsidRPr="00CE72DA" w:rsidRDefault="00B61C61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 xml:space="preserve">8. </w:t>
      </w:r>
      <w:r w:rsidR="002441FF" w:rsidRPr="00CE72DA">
        <w:rPr>
          <w:iCs/>
          <w:sz w:val="24"/>
          <w:szCs w:val="24"/>
        </w:rPr>
        <w:t>https://openlibrary.org/</w:t>
      </w:r>
    </w:p>
    <w:p w14:paraId="66D34FD5" w14:textId="0049F0DE" w:rsidR="002441FF" w:rsidRPr="00CE72DA" w:rsidRDefault="00B61C61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 xml:space="preserve">9. </w:t>
      </w:r>
      <w:r w:rsidR="002441FF" w:rsidRPr="00CE72DA">
        <w:rPr>
          <w:iCs/>
          <w:sz w:val="24"/>
          <w:szCs w:val="24"/>
        </w:rPr>
        <w:t>http://cyberleninka.ru/</w:t>
      </w:r>
    </w:p>
    <w:p w14:paraId="53AA9CA2" w14:textId="32B66275" w:rsidR="002441FF" w:rsidRPr="00CE72DA" w:rsidRDefault="00B61C61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 xml:space="preserve">10. </w:t>
      </w:r>
      <w:r w:rsidR="002441FF" w:rsidRPr="00CE72DA">
        <w:rPr>
          <w:iCs/>
          <w:sz w:val="24"/>
          <w:szCs w:val="24"/>
        </w:rPr>
        <w:t>https://bioumo.ru/</w:t>
      </w:r>
    </w:p>
    <w:p w14:paraId="5347CF2A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</w:p>
    <w:p w14:paraId="04E34FB5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3.3 Кадровые условия</w:t>
      </w:r>
    </w:p>
    <w:p w14:paraId="1F75973E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 xml:space="preserve">Руководитель стажировки от образовательной организации назначается из числа профессорско-преподавательского состава или администрации Передовой инженерной </w:t>
      </w:r>
      <w:r w:rsidRPr="00CE72DA">
        <w:rPr>
          <w:iCs/>
          <w:sz w:val="24"/>
          <w:szCs w:val="24"/>
        </w:rPr>
        <w:lastRenderedPageBreak/>
        <w:t>школы «</w:t>
      </w:r>
      <w:proofErr w:type="spellStart"/>
      <w:r w:rsidRPr="00CE72DA">
        <w:rPr>
          <w:iCs/>
          <w:sz w:val="24"/>
          <w:szCs w:val="24"/>
        </w:rPr>
        <w:t>Агробиотек</w:t>
      </w:r>
      <w:proofErr w:type="spellEnd"/>
      <w:r w:rsidRPr="00CE72DA">
        <w:rPr>
          <w:iCs/>
          <w:sz w:val="24"/>
          <w:szCs w:val="24"/>
        </w:rPr>
        <w:t>». Со стороны предприятия, на котором организована стажировка, назначается руководитель (куратор) стажировки.</w:t>
      </w:r>
    </w:p>
    <w:p w14:paraId="7D37D9BF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 xml:space="preserve">Состав итоговой аттестационной комиссии по программе формируется из числа педагогических и научных работников образовательной организации, а также лиц, приглашаемых из сторонних организаций: специалистов учреждений и организаций по профилю осваиваемой слушателями программы, ведущих преподавателей и научных работников других высших учебных заведений. </w:t>
      </w:r>
    </w:p>
    <w:p w14:paraId="62A96560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</w:p>
    <w:p w14:paraId="17A310C9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  <w:r w:rsidRPr="00CE72DA">
        <w:rPr>
          <w:iCs/>
          <w:sz w:val="24"/>
          <w:szCs w:val="24"/>
        </w:rPr>
        <w:t>3.4. Условия для функционирования электронной информационно-образовательной среды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1792"/>
        <w:gridCol w:w="4315"/>
      </w:tblGrid>
      <w:tr w:rsidR="00965429" w:rsidRPr="00CE72DA" w14:paraId="3EF754F2" w14:textId="77777777" w:rsidTr="0020104C">
        <w:tc>
          <w:tcPr>
            <w:tcW w:w="1664" w:type="pct"/>
          </w:tcPr>
          <w:p w14:paraId="16E729A9" w14:textId="77777777" w:rsidR="00965429" w:rsidRPr="00CE72DA" w:rsidRDefault="00965429" w:rsidP="00965429">
            <w:pPr>
              <w:tabs>
                <w:tab w:val="left" w:pos="0"/>
                <w:tab w:val="left" w:pos="709"/>
                <w:tab w:val="left" w:pos="851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120"/>
              <w:jc w:val="both"/>
              <w:rPr>
                <w:bCs/>
                <w:iCs/>
                <w:sz w:val="24"/>
                <w:szCs w:val="24"/>
              </w:rPr>
            </w:pPr>
            <w:r w:rsidRPr="00CE72DA">
              <w:rPr>
                <w:bCs/>
                <w:iCs/>
                <w:sz w:val="24"/>
                <w:szCs w:val="24"/>
              </w:rPr>
              <w:t>Электронные</w:t>
            </w:r>
          </w:p>
          <w:p w14:paraId="3D35F576" w14:textId="77777777" w:rsidR="00965429" w:rsidRPr="00CE72DA" w:rsidRDefault="00965429" w:rsidP="00965429">
            <w:pPr>
              <w:tabs>
                <w:tab w:val="left" w:pos="0"/>
                <w:tab w:val="left" w:pos="709"/>
                <w:tab w:val="left" w:pos="851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120"/>
              <w:jc w:val="both"/>
              <w:rPr>
                <w:bCs/>
                <w:iCs/>
                <w:sz w:val="24"/>
                <w:szCs w:val="24"/>
              </w:rPr>
            </w:pPr>
            <w:r w:rsidRPr="00CE72DA">
              <w:rPr>
                <w:bCs/>
                <w:iCs/>
                <w:sz w:val="24"/>
                <w:szCs w:val="24"/>
              </w:rPr>
              <w:t>информационные</w:t>
            </w:r>
          </w:p>
          <w:p w14:paraId="5A168B21" w14:textId="77777777" w:rsidR="00965429" w:rsidRPr="00CE72DA" w:rsidRDefault="00965429" w:rsidP="00965429">
            <w:pPr>
              <w:tabs>
                <w:tab w:val="left" w:pos="0"/>
                <w:tab w:val="left" w:pos="709"/>
                <w:tab w:val="left" w:pos="851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120"/>
              <w:jc w:val="both"/>
              <w:rPr>
                <w:iCs/>
                <w:sz w:val="24"/>
                <w:szCs w:val="24"/>
              </w:rPr>
            </w:pPr>
            <w:r w:rsidRPr="00CE72DA">
              <w:rPr>
                <w:bCs/>
                <w:iCs/>
                <w:sz w:val="24"/>
                <w:szCs w:val="24"/>
              </w:rPr>
              <w:t>ресурсы</w:t>
            </w:r>
          </w:p>
        </w:tc>
        <w:tc>
          <w:tcPr>
            <w:tcW w:w="979" w:type="pct"/>
          </w:tcPr>
          <w:p w14:paraId="2DE453F8" w14:textId="77777777" w:rsidR="00965429" w:rsidRPr="00CE72DA" w:rsidRDefault="00965429" w:rsidP="00965429">
            <w:pPr>
              <w:tabs>
                <w:tab w:val="left" w:pos="0"/>
                <w:tab w:val="left" w:pos="709"/>
                <w:tab w:val="left" w:pos="851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120"/>
              <w:jc w:val="both"/>
              <w:rPr>
                <w:iCs/>
                <w:sz w:val="24"/>
                <w:szCs w:val="24"/>
              </w:rPr>
            </w:pPr>
            <w:r w:rsidRPr="00CE72DA">
              <w:rPr>
                <w:bCs/>
                <w:iCs/>
                <w:sz w:val="24"/>
                <w:szCs w:val="24"/>
              </w:rPr>
              <w:t>Вид</w:t>
            </w:r>
          </w:p>
          <w:p w14:paraId="2B7628E9" w14:textId="77777777" w:rsidR="00965429" w:rsidRPr="00CE72DA" w:rsidRDefault="00965429" w:rsidP="00965429">
            <w:pPr>
              <w:tabs>
                <w:tab w:val="left" w:pos="0"/>
                <w:tab w:val="left" w:pos="709"/>
                <w:tab w:val="left" w:pos="851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120"/>
              <w:jc w:val="both"/>
              <w:rPr>
                <w:iCs/>
                <w:sz w:val="24"/>
                <w:szCs w:val="24"/>
              </w:rPr>
            </w:pPr>
            <w:r w:rsidRPr="00CE72DA">
              <w:rPr>
                <w:bCs/>
                <w:iCs/>
                <w:sz w:val="24"/>
                <w:szCs w:val="24"/>
              </w:rPr>
              <w:t>занятий</w:t>
            </w:r>
          </w:p>
        </w:tc>
        <w:tc>
          <w:tcPr>
            <w:tcW w:w="2357" w:type="pct"/>
          </w:tcPr>
          <w:p w14:paraId="6F0C47FC" w14:textId="77777777" w:rsidR="00965429" w:rsidRPr="00CE72DA" w:rsidRDefault="00965429" w:rsidP="00965429">
            <w:pPr>
              <w:tabs>
                <w:tab w:val="left" w:pos="0"/>
                <w:tab w:val="left" w:pos="709"/>
                <w:tab w:val="left" w:pos="851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120"/>
              <w:jc w:val="both"/>
              <w:rPr>
                <w:iCs/>
                <w:sz w:val="24"/>
                <w:szCs w:val="24"/>
              </w:rPr>
            </w:pPr>
            <w:r w:rsidRPr="00CE72DA">
              <w:rPr>
                <w:bCs/>
                <w:iCs/>
                <w:sz w:val="24"/>
                <w:szCs w:val="24"/>
              </w:rPr>
              <w:t>Наименование оборудования,</w:t>
            </w:r>
          </w:p>
          <w:p w14:paraId="45328A7A" w14:textId="77777777" w:rsidR="00965429" w:rsidRPr="00CE72DA" w:rsidRDefault="00965429" w:rsidP="00965429">
            <w:pPr>
              <w:tabs>
                <w:tab w:val="left" w:pos="0"/>
                <w:tab w:val="left" w:pos="709"/>
                <w:tab w:val="left" w:pos="851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120"/>
              <w:jc w:val="both"/>
              <w:rPr>
                <w:iCs/>
                <w:sz w:val="24"/>
                <w:szCs w:val="24"/>
              </w:rPr>
            </w:pPr>
            <w:r w:rsidRPr="00CE72DA">
              <w:rPr>
                <w:bCs/>
                <w:iCs/>
                <w:sz w:val="24"/>
                <w:szCs w:val="24"/>
              </w:rPr>
              <w:t>программного обеспечения</w:t>
            </w:r>
          </w:p>
        </w:tc>
      </w:tr>
      <w:tr w:rsidR="00965429" w:rsidRPr="00CE72DA" w14:paraId="42FBE5D3" w14:textId="77777777" w:rsidTr="0020104C">
        <w:tc>
          <w:tcPr>
            <w:tcW w:w="1664" w:type="pct"/>
          </w:tcPr>
          <w:p w14:paraId="31828D99" w14:textId="77777777" w:rsidR="00965429" w:rsidRPr="00CE72DA" w:rsidRDefault="00965429" w:rsidP="00965429">
            <w:pPr>
              <w:tabs>
                <w:tab w:val="left" w:pos="0"/>
                <w:tab w:val="left" w:pos="709"/>
                <w:tab w:val="left" w:pos="851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120"/>
              <w:jc w:val="both"/>
              <w:rPr>
                <w:iCs/>
                <w:sz w:val="24"/>
                <w:szCs w:val="24"/>
              </w:rPr>
            </w:pPr>
            <w:r w:rsidRPr="00CE72DA">
              <w:rPr>
                <w:bCs/>
                <w:iCs/>
                <w:sz w:val="24"/>
                <w:szCs w:val="24"/>
              </w:rPr>
              <w:t xml:space="preserve">Система дистанционного обучения, система видеоконференцсвязи </w:t>
            </w:r>
          </w:p>
        </w:tc>
        <w:tc>
          <w:tcPr>
            <w:tcW w:w="979" w:type="pct"/>
          </w:tcPr>
          <w:p w14:paraId="787EFD92" w14:textId="77777777" w:rsidR="00965429" w:rsidRPr="00CE72DA" w:rsidRDefault="00965429" w:rsidP="00965429">
            <w:pPr>
              <w:tabs>
                <w:tab w:val="left" w:pos="0"/>
                <w:tab w:val="left" w:pos="709"/>
                <w:tab w:val="left" w:pos="851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120"/>
              <w:jc w:val="both"/>
              <w:rPr>
                <w:iCs/>
                <w:sz w:val="24"/>
                <w:szCs w:val="24"/>
              </w:rPr>
            </w:pPr>
            <w:r w:rsidRPr="00CE72DA">
              <w:rPr>
                <w:bCs/>
                <w:iCs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2357" w:type="pct"/>
          </w:tcPr>
          <w:p w14:paraId="3AD2C5D2" w14:textId="77777777" w:rsidR="00965429" w:rsidRPr="00CE72DA" w:rsidRDefault="00965429" w:rsidP="00965429">
            <w:pPr>
              <w:tabs>
                <w:tab w:val="left" w:pos="0"/>
                <w:tab w:val="left" w:pos="709"/>
                <w:tab w:val="left" w:pos="851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120"/>
              <w:jc w:val="both"/>
              <w:rPr>
                <w:iCs/>
                <w:sz w:val="24"/>
                <w:szCs w:val="24"/>
              </w:rPr>
            </w:pPr>
            <w:r w:rsidRPr="00CE72DA">
              <w:rPr>
                <w:bCs/>
                <w:iCs/>
                <w:sz w:val="24"/>
                <w:szCs w:val="24"/>
              </w:rPr>
              <w:t>Компьютер, подключенный к сети Интернет. Программы для видеоконференции, онлайн-встречи.</w:t>
            </w:r>
          </w:p>
        </w:tc>
      </w:tr>
    </w:tbl>
    <w:p w14:paraId="1B87C5E7" w14:textId="77777777" w:rsidR="002441FF" w:rsidRPr="00CE72DA" w:rsidRDefault="002441FF" w:rsidP="002441FF">
      <w:pPr>
        <w:tabs>
          <w:tab w:val="left" w:pos="0"/>
          <w:tab w:val="left" w:pos="709"/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120"/>
        <w:jc w:val="both"/>
        <w:rPr>
          <w:iCs/>
          <w:sz w:val="24"/>
          <w:szCs w:val="24"/>
        </w:rPr>
      </w:pPr>
    </w:p>
    <w:p w14:paraId="630E111C" w14:textId="1F0CB7CD" w:rsidR="00095CD3" w:rsidRPr="00CE72DA" w:rsidRDefault="00161CFE">
      <w:pPr>
        <w:spacing w:after="158"/>
        <w:ind w:left="355" w:right="13" w:hanging="10"/>
        <w:jc w:val="both"/>
        <w:rPr>
          <w:sz w:val="24"/>
          <w:szCs w:val="24"/>
        </w:rPr>
      </w:pPr>
      <w:r w:rsidRPr="00CE72DA">
        <w:rPr>
          <w:sz w:val="24"/>
          <w:szCs w:val="24"/>
        </w:rPr>
        <w:t xml:space="preserve">Для допуска к итоговой аттестации необходимо </w:t>
      </w:r>
      <w:r w:rsidR="007A6D5C" w:rsidRPr="00CE72DA">
        <w:rPr>
          <w:sz w:val="24"/>
          <w:szCs w:val="24"/>
        </w:rPr>
        <w:t>иметь зачеты по основному и вариативному блокам программы повышения квалификации.</w:t>
      </w:r>
    </w:p>
    <w:p w14:paraId="2DB343BA" w14:textId="77777777" w:rsidR="00095CD3" w:rsidRPr="00CE72DA" w:rsidRDefault="00161CFE">
      <w:pPr>
        <w:ind w:firstLine="700"/>
        <w:jc w:val="both"/>
        <w:rPr>
          <w:b/>
          <w:sz w:val="24"/>
          <w:szCs w:val="24"/>
        </w:rPr>
      </w:pPr>
      <w:r w:rsidRPr="00CE72DA">
        <w:rPr>
          <w:b/>
          <w:sz w:val="24"/>
          <w:szCs w:val="24"/>
        </w:rPr>
        <w:t>Требования к итоговому проекту</w:t>
      </w:r>
    </w:p>
    <w:p w14:paraId="31815DD1" w14:textId="77777777" w:rsidR="00FC2ACC" w:rsidRPr="00CE72DA" w:rsidRDefault="00FC2ACC" w:rsidP="00FC2ACC">
      <w:pPr>
        <w:spacing w:after="160" w:line="276" w:lineRule="auto"/>
        <w:jc w:val="both"/>
        <w:rPr>
          <w:sz w:val="24"/>
          <w:szCs w:val="24"/>
        </w:rPr>
      </w:pPr>
      <w:r w:rsidRPr="00CE72DA">
        <w:rPr>
          <w:sz w:val="24"/>
          <w:szCs w:val="24"/>
        </w:rPr>
        <w:t xml:space="preserve">Работа выполняется индивидуально. Проект размещается в Электронном курсе программы в формате файла презентации, которая содержит примеры выполненных работ и аналитические записки к ним:  </w:t>
      </w:r>
    </w:p>
    <w:p w14:paraId="4749891F" w14:textId="77777777" w:rsidR="00FC2ACC" w:rsidRPr="00CE72DA" w:rsidRDefault="00FC2ACC" w:rsidP="00FC2ACC">
      <w:pPr>
        <w:spacing w:after="160" w:line="276" w:lineRule="auto"/>
        <w:jc w:val="both"/>
        <w:rPr>
          <w:sz w:val="24"/>
          <w:szCs w:val="24"/>
        </w:rPr>
      </w:pPr>
      <w:r w:rsidRPr="00CE72DA">
        <w:rPr>
          <w:sz w:val="24"/>
          <w:szCs w:val="24"/>
        </w:rPr>
        <w:t>Требование к презентации</w:t>
      </w:r>
    </w:p>
    <w:p w14:paraId="6B1E52EF" w14:textId="77777777" w:rsidR="00FC2ACC" w:rsidRPr="00CE72DA" w:rsidRDefault="00FC2ACC" w:rsidP="00FC2ACC">
      <w:pPr>
        <w:spacing w:after="160" w:line="276" w:lineRule="auto"/>
        <w:jc w:val="both"/>
        <w:rPr>
          <w:sz w:val="24"/>
          <w:szCs w:val="24"/>
        </w:rPr>
      </w:pPr>
      <w:r w:rsidRPr="00CE72DA">
        <w:rPr>
          <w:sz w:val="24"/>
          <w:szCs w:val="24"/>
        </w:rPr>
        <w:t xml:space="preserve">Презентация может быть выполнена с использованием предоставленного шаблона </w:t>
      </w:r>
      <w:proofErr w:type="spellStart"/>
      <w:r w:rsidRPr="00CE72DA">
        <w:rPr>
          <w:sz w:val="24"/>
          <w:szCs w:val="24"/>
        </w:rPr>
        <w:t>Рower</w:t>
      </w:r>
      <w:proofErr w:type="spellEnd"/>
      <w:r w:rsidRPr="00CE72DA">
        <w:rPr>
          <w:sz w:val="24"/>
          <w:szCs w:val="24"/>
        </w:rPr>
        <w:t xml:space="preserve"> Point или в любом редакторе на выбор слушателя и должна содержать следующие слайды содержания:</w:t>
      </w:r>
    </w:p>
    <w:p w14:paraId="05609184" w14:textId="77777777" w:rsidR="00FC2ACC" w:rsidRPr="00CE72DA" w:rsidRDefault="00FC2ACC" w:rsidP="00FC2ACC">
      <w:pPr>
        <w:spacing w:line="276" w:lineRule="auto"/>
        <w:jc w:val="both"/>
        <w:rPr>
          <w:sz w:val="24"/>
          <w:szCs w:val="24"/>
        </w:rPr>
      </w:pPr>
      <w:r w:rsidRPr="00CE72DA">
        <w:rPr>
          <w:sz w:val="24"/>
          <w:szCs w:val="24"/>
        </w:rPr>
        <w:t>1.</w:t>
      </w:r>
      <w:r w:rsidRPr="00CE72DA">
        <w:rPr>
          <w:sz w:val="24"/>
          <w:szCs w:val="24"/>
        </w:rPr>
        <w:tab/>
        <w:t>титульный слайд (название, автор, год);</w:t>
      </w:r>
    </w:p>
    <w:p w14:paraId="64BB1DA3" w14:textId="77777777" w:rsidR="00FC2ACC" w:rsidRPr="00CE72DA" w:rsidRDefault="00FC2ACC" w:rsidP="00FC2ACC">
      <w:pPr>
        <w:spacing w:line="276" w:lineRule="auto"/>
        <w:jc w:val="both"/>
        <w:rPr>
          <w:sz w:val="24"/>
          <w:szCs w:val="24"/>
        </w:rPr>
      </w:pPr>
      <w:r w:rsidRPr="00CE72DA">
        <w:rPr>
          <w:sz w:val="24"/>
          <w:szCs w:val="24"/>
        </w:rPr>
        <w:t>2.</w:t>
      </w:r>
      <w:r w:rsidRPr="00CE72DA">
        <w:rPr>
          <w:sz w:val="24"/>
          <w:szCs w:val="24"/>
        </w:rPr>
        <w:tab/>
        <w:t>описание содержания, выполненного задания (в соответствии с кол-вом выполненных работ);</w:t>
      </w:r>
    </w:p>
    <w:p w14:paraId="796CE841" w14:textId="77777777" w:rsidR="00FC2ACC" w:rsidRPr="00CE72DA" w:rsidRDefault="00FC2ACC" w:rsidP="00FC2ACC">
      <w:pPr>
        <w:spacing w:line="276" w:lineRule="auto"/>
        <w:jc w:val="both"/>
        <w:rPr>
          <w:sz w:val="24"/>
          <w:szCs w:val="24"/>
        </w:rPr>
      </w:pPr>
      <w:r w:rsidRPr="00CE72DA">
        <w:rPr>
          <w:sz w:val="24"/>
          <w:szCs w:val="24"/>
        </w:rPr>
        <w:t>3.</w:t>
      </w:r>
      <w:r w:rsidRPr="00CE72DA">
        <w:rPr>
          <w:sz w:val="24"/>
          <w:szCs w:val="24"/>
        </w:rPr>
        <w:tab/>
        <w:t>пример выполненной работы (в соответствии с кол-вом выполненных работ);</w:t>
      </w:r>
    </w:p>
    <w:p w14:paraId="513A0744" w14:textId="6216F0FC" w:rsidR="00095CD3" w:rsidRPr="00CE72DA" w:rsidRDefault="00FC2ACC" w:rsidP="00FC2ACC">
      <w:pPr>
        <w:spacing w:line="276" w:lineRule="auto"/>
        <w:jc w:val="both"/>
        <w:rPr>
          <w:sz w:val="24"/>
          <w:szCs w:val="24"/>
        </w:rPr>
      </w:pPr>
      <w:r w:rsidRPr="00CE72DA">
        <w:rPr>
          <w:sz w:val="24"/>
          <w:szCs w:val="24"/>
        </w:rPr>
        <w:t>4.</w:t>
      </w:r>
      <w:r w:rsidRPr="00CE72DA">
        <w:rPr>
          <w:sz w:val="24"/>
          <w:szCs w:val="24"/>
        </w:rPr>
        <w:tab/>
        <w:t>рефлексия: что получилось? что можно улучшить?»</w:t>
      </w:r>
    </w:p>
    <w:p w14:paraId="3A35AD98" w14:textId="77777777" w:rsidR="00095CD3" w:rsidRPr="00CE72DA" w:rsidRDefault="00095CD3">
      <w:pPr>
        <w:ind w:firstLine="720"/>
        <w:jc w:val="both"/>
        <w:rPr>
          <w:sz w:val="24"/>
          <w:szCs w:val="24"/>
        </w:rPr>
      </w:pPr>
    </w:p>
    <w:p w14:paraId="3E659EF1" w14:textId="37C0B388" w:rsidR="009646F3" w:rsidRPr="00CE72DA" w:rsidRDefault="009646F3" w:rsidP="00FC2ACC">
      <w:pPr>
        <w:ind w:firstLine="720"/>
        <w:jc w:val="both"/>
        <w:rPr>
          <w:b/>
          <w:sz w:val="24"/>
          <w:szCs w:val="24"/>
        </w:rPr>
      </w:pPr>
      <w:r w:rsidRPr="00CE72DA">
        <w:rPr>
          <w:b/>
          <w:sz w:val="24"/>
          <w:szCs w:val="24"/>
        </w:rPr>
        <w:t xml:space="preserve">Примерные темы для итогового </w:t>
      </w:r>
      <w:r w:rsidR="00FC2ACC" w:rsidRPr="00CE72DA">
        <w:rPr>
          <w:b/>
          <w:sz w:val="24"/>
          <w:szCs w:val="24"/>
        </w:rPr>
        <w:t>проекта</w:t>
      </w:r>
      <w:r w:rsidRPr="00CE72DA">
        <w:rPr>
          <w:b/>
          <w:sz w:val="24"/>
          <w:szCs w:val="24"/>
        </w:rPr>
        <w:t>:</w:t>
      </w:r>
    </w:p>
    <w:p w14:paraId="5B8F5AFE" w14:textId="77777777" w:rsidR="009646F3" w:rsidRPr="00CE72DA" w:rsidRDefault="009646F3" w:rsidP="009646F3">
      <w:pPr>
        <w:jc w:val="both"/>
        <w:rPr>
          <w:bCs/>
          <w:sz w:val="24"/>
          <w:szCs w:val="24"/>
        </w:rPr>
      </w:pPr>
      <w:r w:rsidRPr="00CE72DA">
        <w:rPr>
          <w:bCs/>
          <w:sz w:val="24"/>
          <w:szCs w:val="24"/>
        </w:rPr>
        <w:t>1.</w:t>
      </w:r>
      <w:r w:rsidRPr="00CE72DA">
        <w:rPr>
          <w:bCs/>
          <w:sz w:val="24"/>
          <w:szCs w:val="24"/>
        </w:rPr>
        <w:tab/>
        <w:t xml:space="preserve">Улучшение пород сельскохозяйственных животных </w:t>
      </w:r>
    </w:p>
    <w:p w14:paraId="25A29B24" w14:textId="77777777" w:rsidR="009646F3" w:rsidRPr="00CE72DA" w:rsidRDefault="009646F3" w:rsidP="009646F3">
      <w:pPr>
        <w:jc w:val="both"/>
        <w:rPr>
          <w:bCs/>
          <w:sz w:val="24"/>
          <w:szCs w:val="24"/>
        </w:rPr>
      </w:pPr>
      <w:r w:rsidRPr="00CE72DA">
        <w:rPr>
          <w:bCs/>
          <w:sz w:val="24"/>
          <w:szCs w:val="24"/>
        </w:rPr>
        <w:t>2.</w:t>
      </w:r>
      <w:r w:rsidRPr="00CE72DA">
        <w:rPr>
          <w:bCs/>
          <w:sz w:val="24"/>
          <w:szCs w:val="24"/>
        </w:rPr>
        <w:tab/>
        <w:t xml:space="preserve">Передовые технологии переработки биомассы </w:t>
      </w:r>
    </w:p>
    <w:p w14:paraId="6A2677E3" w14:textId="77777777" w:rsidR="009646F3" w:rsidRPr="00CE72DA" w:rsidRDefault="009646F3" w:rsidP="009646F3">
      <w:pPr>
        <w:jc w:val="both"/>
        <w:rPr>
          <w:bCs/>
          <w:sz w:val="24"/>
          <w:szCs w:val="24"/>
        </w:rPr>
      </w:pPr>
      <w:r w:rsidRPr="00CE72DA">
        <w:rPr>
          <w:bCs/>
          <w:sz w:val="24"/>
          <w:szCs w:val="24"/>
        </w:rPr>
        <w:t>3.</w:t>
      </w:r>
      <w:r w:rsidRPr="00CE72DA">
        <w:rPr>
          <w:bCs/>
          <w:sz w:val="24"/>
          <w:szCs w:val="24"/>
        </w:rPr>
        <w:tab/>
        <w:t>Создание технологий производства продуктов функционального питания для человека и животных</w:t>
      </w:r>
    </w:p>
    <w:p w14:paraId="60D22810" w14:textId="77777777" w:rsidR="009646F3" w:rsidRPr="00CE72DA" w:rsidRDefault="009646F3" w:rsidP="009646F3">
      <w:pPr>
        <w:jc w:val="both"/>
        <w:rPr>
          <w:bCs/>
          <w:sz w:val="24"/>
          <w:szCs w:val="24"/>
        </w:rPr>
      </w:pPr>
      <w:r w:rsidRPr="00CE72DA">
        <w:rPr>
          <w:bCs/>
          <w:sz w:val="24"/>
          <w:szCs w:val="24"/>
        </w:rPr>
        <w:t>4.</w:t>
      </w:r>
      <w:r w:rsidRPr="00CE72DA">
        <w:rPr>
          <w:bCs/>
          <w:sz w:val="24"/>
          <w:szCs w:val="24"/>
        </w:rPr>
        <w:tab/>
        <w:t>Методы улучшения продуктивности агропроизводств</w:t>
      </w:r>
    </w:p>
    <w:p w14:paraId="7957DD87" w14:textId="77777777" w:rsidR="009646F3" w:rsidRPr="00CE72DA" w:rsidRDefault="009646F3" w:rsidP="009646F3">
      <w:pPr>
        <w:jc w:val="both"/>
        <w:rPr>
          <w:bCs/>
          <w:sz w:val="24"/>
          <w:szCs w:val="24"/>
        </w:rPr>
      </w:pPr>
      <w:r w:rsidRPr="00CE72DA">
        <w:rPr>
          <w:bCs/>
          <w:sz w:val="24"/>
          <w:szCs w:val="24"/>
        </w:rPr>
        <w:t>5.</w:t>
      </w:r>
      <w:r w:rsidRPr="00CE72DA">
        <w:rPr>
          <w:bCs/>
          <w:sz w:val="24"/>
          <w:szCs w:val="24"/>
        </w:rPr>
        <w:tab/>
        <w:t>Генетика и селекция домашних и сельскохозяйственных животных</w:t>
      </w:r>
    </w:p>
    <w:p w14:paraId="3ADA7D94" w14:textId="77777777" w:rsidR="009646F3" w:rsidRPr="00CE72DA" w:rsidRDefault="009646F3" w:rsidP="009646F3">
      <w:pPr>
        <w:jc w:val="both"/>
        <w:rPr>
          <w:bCs/>
          <w:sz w:val="24"/>
          <w:szCs w:val="24"/>
        </w:rPr>
      </w:pPr>
      <w:r w:rsidRPr="00CE72DA">
        <w:rPr>
          <w:bCs/>
          <w:sz w:val="24"/>
          <w:szCs w:val="24"/>
        </w:rPr>
        <w:t>6.</w:t>
      </w:r>
      <w:r w:rsidRPr="00CE72DA">
        <w:rPr>
          <w:bCs/>
          <w:sz w:val="24"/>
          <w:szCs w:val="24"/>
        </w:rPr>
        <w:tab/>
        <w:t>Методы защиты растений от вредителей, болезней и сорняков</w:t>
      </w:r>
    </w:p>
    <w:p w14:paraId="6B106237" w14:textId="77777777" w:rsidR="009646F3" w:rsidRPr="00CE72DA" w:rsidRDefault="009646F3" w:rsidP="009646F3">
      <w:pPr>
        <w:jc w:val="both"/>
        <w:rPr>
          <w:bCs/>
          <w:sz w:val="24"/>
          <w:szCs w:val="24"/>
        </w:rPr>
      </w:pPr>
      <w:r w:rsidRPr="00CE72DA">
        <w:rPr>
          <w:bCs/>
          <w:sz w:val="24"/>
          <w:szCs w:val="24"/>
        </w:rPr>
        <w:t>7.</w:t>
      </w:r>
      <w:r w:rsidRPr="00CE72DA">
        <w:rPr>
          <w:bCs/>
          <w:sz w:val="24"/>
          <w:szCs w:val="24"/>
        </w:rPr>
        <w:tab/>
        <w:t>Поиск эффективной технологии переработки побочных продуктов животноводства</w:t>
      </w:r>
    </w:p>
    <w:p w14:paraId="6E94D4CF" w14:textId="77777777" w:rsidR="009646F3" w:rsidRPr="00CE72DA" w:rsidRDefault="009646F3" w:rsidP="009646F3">
      <w:pPr>
        <w:jc w:val="both"/>
        <w:rPr>
          <w:bCs/>
          <w:sz w:val="24"/>
          <w:szCs w:val="24"/>
        </w:rPr>
      </w:pPr>
      <w:r w:rsidRPr="00CE72DA">
        <w:rPr>
          <w:bCs/>
          <w:sz w:val="24"/>
          <w:szCs w:val="24"/>
        </w:rPr>
        <w:t>8.</w:t>
      </w:r>
      <w:r w:rsidRPr="00CE72DA">
        <w:rPr>
          <w:bCs/>
          <w:sz w:val="24"/>
          <w:szCs w:val="24"/>
        </w:rPr>
        <w:tab/>
        <w:t>Разработка «</w:t>
      </w:r>
      <w:proofErr w:type="spellStart"/>
      <w:r w:rsidRPr="00CE72DA">
        <w:rPr>
          <w:bCs/>
          <w:sz w:val="24"/>
          <w:szCs w:val="24"/>
        </w:rPr>
        <w:t>безгипсовой</w:t>
      </w:r>
      <w:proofErr w:type="spellEnd"/>
      <w:r w:rsidRPr="00CE72DA">
        <w:rPr>
          <w:bCs/>
          <w:sz w:val="24"/>
          <w:szCs w:val="24"/>
        </w:rPr>
        <w:t>» технологии производства молочной кислоты полимерного качества</w:t>
      </w:r>
    </w:p>
    <w:p w14:paraId="5EB4FAB7" w14:textId="77777777" w:rsidR="009646F3" w:rsidRPr="00CE72DA" w:rsidRDefault="009646F3" w:rsidP="009646F3">
      <w:pPr>
        <w:jc w:val="both"/>
        <w:rPr>
          <w:bCs/>
          <w:sz w:val="24"/>
          <w:szCs w:val="24"/>
        </w:rPr>
      </w:pPr>
      <w:r w:rsidRPr="00CE72DA">
        <w:rPr>
          <w:bCs/>
          <w:sz w:val="24"/>
          <w:szCs w:val="24"/>
        </w:rPr>
        <w:t>9.</w:t>
      </w:r>
      <w:r w:rsidRPr="00CE72DA">
        <w:rPr>
          <w:bCs/>
          <w:sz w:val="24"/>
          <w:szCs w:val="24"/>
        </w:rPr>
        <w:tab/>
        <w:t xml:space="preserve">Разработка технологий получения </w:t>
      </w:r>
      <w:proofErr w:type="spellStart"/>
      <w:r w:rsidRPr="00CE72DA">
        <w:rPr>
          <w:bCs/>
          <w:sz w:val="24"/>
          <w:szCs w:val="24"/>
        </w:rPr>
        <w:t>полимолочной</w:t>
      </w:r>
      <w:proofErr w:type="spellEnd"/>
      <w:r w:rsidRPr="00CE72DA">
        <w:rPr>
          <w:bCs/>
          <w:sz w:val="24"/>
          <w:szCs w:val="24"/>
        </w:rPr>
        <w:t xml:space="preserve"> кислоты и </w:t>
      </w:r>
      <w:proofErr w:type="spellStart"/>
      <w:r w:rsidRPr="00CE72DA">
        <w:rPr>
          <w:bCs/>
          <w:sz w:val="24"/>
          <w:szCs w:val="24"/>
        </w:rPr>
        <w:t>лактида</w:t>
      </w:r>
      <w:proofErr w:type="spellEnd"/>
    </w:p>
    <w:p w14:paraId="60031F83" w14:textId="77777777" w:rsidR="009646F3" w:rsidRPr="00CE72DA" w:rsidRDefault="009646F3" w:rsidP="009646F3">
      <w:pPr>
        <w:jc w:val="both"/>
        <w:rPr>
          <w:bCs/>
          <w:sz w:val="24"/>
          <w:szCs w:val="24"/>
        </w:rPr>
      </w:pPr>
      <w:r w:rsidRPr="00CE72DA">
        <w:rPr>
          <w:bCs/>
          <w:sz w:val="24"/>
          <w:szCs w:val="24"/>
        </w:rPr>
        <w:lastRenderedPageBreak/>
        <w:t>10.</w:t>
      </w:r>
      <w:r w:rsidRPr="00CE72DA">
        <w:rPr>
          <w:bCs/>
          <w:sz w:val="24"/>
          <w:szCs w:val="24"/>
        </w:rPr>
        <w:tab/>
        <w:t xml:space="preserve">Разработка полимерных материалов на основе </w:t>
      </w:r>
      <w:proofErr w:type="spellStart"/>
      <w:r w:rsidRPr="00CE72DA">
        <w:rPr>
          <w:bCs/>
          <w:sz w:val="24"/>
          <w:szCs w:val="24"/>
        </w:rPr>
        <w:t>полимолочной</w:t>
      </w:r>
      <w:proofErr w:type="spellEnd"/>
      <w:r w:rsidRPr="00CE72DA">
        <w:rPr>
          <w:bCs/>
          <w:sz w:val="24"/>
          <w:szCs w:val="24"/>
        </w:rPr>
        <w:t xml:space="preserve"> кислоты</w:t>
      </w:r>
    </w:p>
    <w:p w14:paraId="72DCC70B" w14:textId="77777777" w:rsidR="009646F3" w:rsidRPr="00CE72DA" w:rsidRDefault="009646F3" w:rsidP="009646F3">
      <w:pPr>
        <w:jc w:val="both"/>
        <w:rPr>
          <w:bCs/>
          <w:sz w:val="24"/>
          <w:szCs w:val="24"/>
        </w:rPr>
      </w:pPr>
      <w:r w:rsidRPr="00CE72DA">
        <w:rPr>
          <w:bCs/>
          <w:sz w:val="24"/>
          <w:szCs w:val="24"/>
        </w:rPr>
        <w:t>11.</w:t>
      </w:r>
      <w:r w:rsidRPr="00CE72DA">
        <w:rPr>
          <w:bCs/>
          <w:sz w:val="24"/>
          <w:szCs w:val="24"/>
        </w:rPr>
        <w:tab/>
        <w:t xml:space="preserve">Средства обработки сельскохозяйственных растений, обладающих </w:t>
      </w:r>
      <w:proofErr w:type="spellStart"/>
      <w:r w:rsidRPr="00CE72DA">
        <w:rPr>
          <w:bCs/>
          <w:sz w:val="24"/>
          <w:szCs w:val="24"/>
        </w:rPr>
        <w:t>фунгицидными</w:t>
      </w:r>
      <w:proofErr w:type="spellEnd"/>
      <w:r w:rsidRPr="00CE72DA">
        <w:rPr>
          <w:bCs/>
          <w:sz w:val="24"/>
          <w:szCs w:val="24"/>
        </w:rPr>
        <w:t xml:space="preserve"> и стимулирующими рост свойствами из пихты</w:t>
      </w:r>
    </w:p>
    <w:p w14:paraId="1ACCE4C3" w14:textId="370F9039" w:rsidR="009646F3" w:rsidRPr="00CE72DA" w:rsidRDefault="009646F3" w:rsidP="009646F3">
      <w:pPr>
        <w:jc w:val="both"/>
        <w:rPr>
          <w:bCs/>
          <w:sz w:val="24"/>
          <w:szCs w:val="24"/>
        </w:rPr>
      </w:pPr>
      <w:r w:rsidRPr="00CE72DA">
        <w:rPr>
          <w:bCs/>
          <w:sz w:val="24"/>
          <w:szCs w:val="24"/>
        </w:rPr>
        <w:t>12.</w:t>
      </w:r>
      <w:r w:rsidRPr="00CE72DA">
        <w:rPr>
          <w:bCs/>
          <w:sz w:val="24"/>
          <w:szCs w:val="24"/>
        </w:rPr>
        <w:tab/>
        <w:t xml:space="preserve">Разработка консервантов на основе висмута, обладающих </w:t>
      </w:r>
      <w:proofErr w:type="spellStart"/>
      <w:r w:rsidR="00E93715" w:rsidRPr="00CE72DA">
        <w:rPr>
          <w:bCs/>
          <w:sz w:val="24"/>
          <w:szCs w:val="24"/>
        </w:rPr>
        <w:t>антифунгальной</w:t>
      </w:r>
      <w:proofErr w:type="spellEnd"/>
      <w:r w:rsidR="00E93715" w:rsidRPr="00CE72DA">
        <w:rPr>
          <w:bCs/>
          <w:sz w:val="24"/>
          <w:szCs w:val="24"/>
        </w:rPr>
        <w:t xml:space="preserve"> и антибактериальной </w:t>
      </w:r>
      <w:r w:rsidRPr="00CE72DA">
        <w:rPr>
          <w:bCs/>
          <w:sz w:val="24"/>
          <w:szCs w:val="24"/>
        </w:rPr>
        <w:t>активностью для безопасного длительного хранения зерновых масс</w:t>
      </w:r>
    </w:p>
    <w:p w14:paraId="4170D8BE" w14:textId="77777777" w:rsidR="009646F3" w:rsidRPr="00CE72DA" w:rsidRDefault="009646F3" w:rsidP="009646F3">
      <w:pPr>
        <w:jc w:val="both"/>
        <w:rPr>
          <w:bCs/>
          <w:sz w:val="24"/>
          <w:szCs w:val="24"/>
        </w:rPr>
      </w:pPr>
      <w:r w:rsidRPr="00CE72DA">
        <w:rPr>
          <w:bCs/>
          <w:sz w:val="24"/>
          <w:szCs w:val="24"/>
        </w:rPr>
        <w:t>13.</w:t>
      </w:r>
      <w:r w:rsidRPr="00CE72DA">
        <w:rPr>
          <w:bCs/>
          <w:sz w:val="24"/>
          <w:szCs w:val="24"/>
        </w:rPr>
        <w:tab/>
        <w:t xml:space="preserve">Разработка технологии получения удобрений пролонгированного действия с использованием </w:t>
      </w:r>
      <w:proofErr w:type="spellStart"/>
      <w:r w:rsidRPr="00CE72DA">
        <w:rPr>
          <w:bCs/>
          <w:sz w:val="24"/>
          <w:szCs w:val="24"/>
        </w:rPr>
        <w:t>карбамидглиоксального</w:t>
      </w:r>
      <w:proofErr w:type="spellEnd"/>
      <w:r w:rsidRPr="00CE72DA">
        <w:rPr>
          <w:bCs/>
          <w:sz w:val="24"/>
          <w:szCs w:val="24"/>
        </w:rPr>
        <w:t xml:space="preserve"> концентрата</w:t>
      </w:r>
    </w:p>
    <w:p w14:paraId="2137CAF1" w14:textId="77777777" w:rsidR="009646F3" w:rsidRPr="00CE72DA" w:rsidRDefault="009646F3" w:rsidP="009646F3">
      <w:pPr>
        <w:jc w:val="both"/>
        <w:rPr>
          <w:bCs/>
          <w:sz w:val="24"/>
          <w:szCs w:val="24"/>
        </w:rPr>
      </w:pPr>
      <w:r w:rsidRPr="00CE72DA">
        <w:rPr>
          <w:bCs/>
          <w:sz w:val="24"/>
          <w:szCs w:val="24"/>
        </w:rPr>
        <w:t>14.</w:t>
      </w:r>
      <w:r w:rsidRPr="00CE72DA">
        <w:rPr>
          <w:bCs/>
          <w:sz w:val="24"/>
          <w:szCs w:val="24"/>
        </w:rPr>
        <w:tab/>
        <w:t>Разработка общей концепции и требований к цифровой инфраструктуре для управления сельскохозяйственными процессами в области точного земледелия</w:t>
      </w:r>
    </w:p>
    <w:p w14:paraId="747131D3" w14:textId="77777777" w:rsidR="009646F3" w:rsidRPr="00CE72DA" w:rsidRDefault="009646F3" w:rsidP="009646F3">
      <w:pPr>
        <w:jc w:val="both"/>
        <w:rPr>
          <w:bCs/>
          <w:sz w:val="24"/>
          <w:szCs w:val="24"/>
        </w:rPr>
      </w:pPr>
      <w:r w:rsidRPr="00CE72DA">
        <w:rPr>
          <w:bCs/>
          <w:sz w:val="24"/>
          <w:szCs w:val="24"/>
        </w:rPr>
        <w:t>15.</w:t>
      </w:r>
      <w:r w:rsidRPr="00CE72DA">
        <w:rPr>
          <w:bCs/>
          <w:sz w:val="24"/>
          <w:szCs w:val="24"/>
        </w:rPr>
        <w:tab/>
        <w:t>Персонализированное и специализированное питание, Программы здорового питания, физической активности, индивидуализация, Профилактическое и лечебное питание, Разработка и производство мелких партий (до 1000 штук) спортивного питания с учетом вида спорта и интенсивности тренировок</w:t>
      </w:r>
    </w:p>
    <w:p w14:paraId="35916749" w14:textId="77777777" w:rsidR="009646F3" w:rsidRPr="00CE72DA" w:rsidRDefault="009646F3" w:rsidP="009646F3">
      <w:pPr>
        <w:jc w:val="both"/>
        <w:rPr>
          <w:bCs/>
          <w:sz w:val="24"/>
          <w:szCs w:val="24"/>
        </w:rPr>
      </w:pPr>
      <w:r w:rsidRPr="00CE72DA">
        <w:rPr>
          <w:bCs/>
          <w:sz w:val="24"/>
          <w:szCs w:val="24"/>
        </w:rPr>
        <w:t>16.</w:t>
      </w:r>
      <w:r w:rsidRPr="00CE72DA">
        <w:rPr>
          <w:bCs/>
          <w:sz w:val="24"/>
          <w:szCs w:val="24"/>
        </w:rPr>
        <w:tab/>
        <w:t xml:space="preserve">Терапевтическое питание на основе </w:t>
      </w:r>
      <w:proofErr w:type="spellStart"/>
      <w:r w:rsidRPr="00CE72DA">
        <w:rPr>
          <w:bCs/>
          <w:sz w:val="24"/>
          <w:szCs w:val="24"/>
        </w:rPr>
        <w:t>фуд</w:t>
      </w:r>
      <w:proofErr w:type="spellEnd"/>
      <w:r w:rsidRPr="00CE72DA">
        <w:rPr>
          <w:bCs/>
          <w:sz w:val="24"/>
          <w:szCs w:val="24"/>
        </w:rPr>
        <w:t>-грейд штаммов лактобактерий</w:t>
      </w:r>
    </w:p>
    <w:p w14:paraId="26342A45" w14:textId="77777777" w:rsidR="009646F3" w:rsidRPr="00CE72DA" w:rsidRDefault="009646F3" w:rsidP="009646F3">
      <w:pPr>
        <w:jc w:val="both"/>
        <w:rPr>
          <w:bCs/>
          <w:sz w:val="24"/>
          <w:szCs w:val="24"/>
        </w:rPr>
      </w:pPr>
      <w:r w:rsidRPr="00CE72DA">
        <w:rPr>
          <w:bCs/>
          <w:sz w:val="24"/>
          <w:szCs w:val="24"/>
        </w:rPr>
        <w:t>17.</w:t>
      </w:r>
      <w:r w:rsidRPr="00CE72DA">
        <w:rPr>
          <w:bCs/>
          <w:sz w:val="24"/>
          <w:szCs w:val="24"/>
        </w:rPr>
        <w:tab/>
        <w:t xml:space="preserve">Технология получения метионин </w:t>
      </w:r>
      <w:proofErr w:type="spellStart"/>
      <w:r w:rsidRPr="00CE72DA">
        <w:rPr>
          <w:bCs/>
          <w:sz w:val="24"/>
          <w:szCs w:val="24"/>
        </w:rPr>
        <w:t>сульфоксимин</w:t>
      </w:r>
      <w:proofErr w:type="spellEnd"/>
      <w:r w:rsidRPr="00CE72DA">
        <w:rPr>
          <w:bCs/>
          <w:sz w:val="24"/>
          <w:szCs w:val="24"/>
        </w:rPr>
        <w:t xml:space="preserve"> сульфата и составов высокоэффективных кормовых добавок на его основе</w:t>
      </w:r>
    </w:p>
    <w:p w14:paraId="3A466F3C" w14:textId="77777777" w:rsidR="009646F3" w:rsidRPr="00CE72DA" w:rsidRDefault="009646F3" w:rsidP="009646F3">
      <w:pPr>
        <w:jc w:val="both"/>
        <w:rPr>
          <w:bCs/>
          <w:sz w:val="24"/>
          <w:szCs w:val="24"/>
        </w:rPr>
      </w:pPr>
      <w:r w:rsidRPr="00CE72DA">
        <w:rPr>
          <w:bCs/>
          <w:sz w:val="24"/>
          <w:szCs w:val="24"/>
        </w:rPr>
        <w:t>18.</w:t>
      </w:r>
      <w:r w:rsidRPr="00CE72DA">
        <w:rPr>
          <w:bCs/>
          <w:sz w:val="24"/>
          <w:szCs w:val="24"/>
        </w:rPr>
        <w:tab/>
        <w:t>Селекционная программа на улучшение экономически значимых породных качеств свиней</w:t>
      </w:r>
    </w:p>
    <w:p w14:paraId="3B26264A" w14:textId="77777777" w:rsidR="009646F3" w:rsidRPr="00CE72DA" w:rsidRDefault="009646F3" w:rsidP="009646F3">
      <w:pPr>
        <w:jc w:val="both"/>
        <w:rPr>
          <w:bCs/>
          <w:sz w:val="24"/>
          <w:szCs w:val="24"/>
        </w:rPr>
      </w:pPr>
      <w:r w:rsidRPr="00CE72DA">
        <w:rPr>
          <w:bCs/>
          <w:sz w:val="24"/>
          <w:szCs w:val="24"/>
        </w:rPr>
        <w:t>19.</w:t>
      </w:r>
      <w:r w:rsidRPr="00CE72DA">
        <w:rPr>
          <w:bCs/>
          <w:sz w:val="24"/>
          <w:szCs w:val="24"/>
        </w:rPr>
        <w:tab/>
        <w:t>Разработка вспомогательных репродуктивных технологий для сельскохозяйственных животных (свиней)</w:t>
      </w:r>
    </w:p>
    <w:p w14:paraId="4197C863" w14:textId="77777777" w:rsidR="009646F3" w:rsidRPr="00CE72DA" w:rsidRDefault="009646F3" w:rsidP="009646F3">
      <w:pPr>
        <w:jc w:val="both"/>
        <w:rPr>
          <w:bCs/>
          <w:sz w:val="24"/>
          <w:szCs w:val="24"/>
        </w:rPr>
      </w:pPr>
      <w:r w:rsidRPr="00CE72DA">
        <w:rPr>
          <w:bCs/>
          <w:sz w:val="24"/>
          <w:szCs w:val="24"/>
        </w:rPr>
        <w:t>20.</w:t>
      </w:r>
      <w:r w:rsidRPr="00CE72DA">
        <w:rPr>
          <w:bCs/>
          <w:sz w:val="24"/>
          <w:szCs w:val="24"/>
        </w:rPr>
        <w:tab/>
        <w:t xml:space="preserve">Разработка основ технологии разделения по полу семени сельскохозяйственных животных: математическое моделирование и модифицированные </w:t>
      </w:r>
      <w:proofErr w:type="spellStart"/>
      <w:r w:rsidRPr="00CE72DA">
        <w:rPr>
          <w:bCs/>
          <w:sz w:val="24"/>
          <w:szCs w:val="24"/>
        </w:rPr>
        <w:t>олигонуклеотидные</w:t>
      </w:r>
      <w:proofErr w:type="spellEnd"/>
      <w:r w:rsidRPr="00CE72DA">
        <w:rPr>
          <w:bCs/>
          <w:sz w:val="24"/>
          <w:szCs w:val="24"/>
        </w:rPr>
        <w:t xml:space="preserve"> ДНК-зонды</w:t>
      </w:r>
    </w:p>
    <w:p w14:paraId="76EF6031" w14:textId="77777777" w:rsidR="009646F3" w:rsidRPr="00CE72DA" w:rsidRDefault="009646F3" w:rsidP="009646F3">
      <w:pPr>
        <w:jc w:val="both"/>
        <w:rPr>
          <w:bCs/>
          <w:sz w:val="24"/>
          <w:szCs w:val="24"/>
        </w:rPr>
      </w:pPr>
      <w:r w:rsidRPr="00CE72DA">
        <w:rPr>
          <w:bCs/>
          <w:sz w:val="24"/>
          <w:szCs w:val="24"/>
        </w:rPr>
        <w:t>21.</w:t>
      </w:r>
      <w:r w:rsidRPr="00CE72DA">
        <w:rPr>
          <w:bCs/>
          <w:sz w:val="24"/>
          <w:szCs w:val="24"/>
        </w:rPr>
        <w:tab/>
        <w:t>Проектная деятельность в структуре обучения</w:t>
      </w:r>
    </w:p>
    <w:p w14:paraId="5977B4B1" w14:textId="584A3D06" w:rsidR="00095CD3" w:rsidRPr="00CE72DA" w:rsidRDefault="009646F3" w:rsidP="009646F3">
      <w:pPr>
        <w:jc w:val="both"/>
        <w:rPr>
          <w:bCs/>
          <w:sz w:val="24"/>
          <w:szCs w:val="24"/>
        </w:rPr>
      </w:pPr>
      <w:r w:rsidRPr="00CE72DA">
        <w:rPr>
          <w:bCs/>
          <w:sz w:val="24"/>
          <w:szCs w:val="24"/>
        </w:rPr>
        <w:t>22.</w:t>
      </w:r>
      <w:r w:rsidRPr="00CE72DA">
        <w:rPr>
          <w:bCs/>
          <w:sz w:val="24"/>
          <w:szCs w:val="24"/>
        </w:rPr>
        <w:tab/>
        <w:t xml:space="preserve">Дизайн прорывных образовательных программ из набора базовых и общепрофессиональных модулей, курсов и модулей специализации под требуемые наборы компетенций, квалификаций и образовательных результатов, из которых собираются образовательные программы в области </w:t>
      </w:r>
      <w:proofErr w:type="spellStart"/>
      <w:r w:rsidRPr="00CE72DA">
        <w:rPr>
          <w:bCs/>
          <w:sz w:val="24"/>
          <w:szCs w:val="24"/>
        </w:rPr>
        <w:t>агробиотехнологий</w:t>
      </w:r>
      <w:proofErr w:type="spellEnd"/>
      <w:r w:rsidRPr="00CE72DA">
        <w:rPr>
          <w:bCs/>
          <w:sz w:val="24"/>
          <w:szCs w:val="24"/>
        </w:rPr>
        <w:t>.</w:t>
      </w:r>
    </w:p>
    <w:p w14:paraId="605BC809" w14:textId="77777777" w:rsidR="00095CD3" w:rsidRPr="00CE72DA" w:rsidRDefault="00095CD3">
      <w:pPr>
        <w:jc w:val="both"/>
        <w:rPr>
          <w:b/>
          <w:sz w:val="28"/>
          <w:szCs w:val="28"/>
        </w:rPr>
      </w:pPr>
    </w:p>
    <w:p w14:paraId="3C15E407" w14:textId="77777777" w:rsidR="00095CD3" w:rsidRPr="00CE72DA" w:rsidRDefault="00095CD3">
      <w:pPr>
        <w:jc w:val="both"/>
        <w:rPr>
          <w:b/>
          <w:sz w:val="28"/>
          <w:szCs w:val="28"/>
        </w:rPr>
        <w:sectPr w:rsidR="00095CD3" w:rsidRPr="00CE72DA">
          <w:pgSz w:w="11906" w:h="16838"/>
          <w:pgMar w:top="1133" w:right="850" w:bottom="1133" w:left="1700" w:header="708" w:footer="708" w:gutter="0"/>
          <w:cols w:space="720"/>
        </w:sectPr>
      </w:pPr>
    </w:p>
    <w:p w14:paraId="2ED9A375" w14:textId="626BC392" w:rsidR="00095CD3" w:rsidRPr="00CE72DA" w:rsidRDefault="00161CFE">
      <w:pPr>
        <w:jc w:val="center"/>
        <w:rPr>
          <w:b/>
          <w:sz w:val="22"/>
          <w:szCs w:val="22"/>
        </w:rPr>
      </w:pPr>
      <w:r w:rsidRPr="00CE72DA">
        <w:lastRenderedPageBreak/>
        <w:t>    </w:t>
      </w:r>
      <w:r w:rsidRPr="00CE72DA">
        <w:rPr>
          <w:b/>
          <w:sz w:val="22"/>
          <w:szCs w:val="22"/>
        </w:rPr>
        <w:t xml:space="preserve">Технологическая карта обеспечения дисциплины в LMS </w:t>
      </w:r>
      <w:r w:rsidR="009646F3" w:rsidRPr="00CE72DA">
        <w:rPr>
          <w:b/>
          <w:sz w:val="22"/>
          <w:szCs w:val="22"/>
          <w:lang w:val="en-US"/>
        </w:rPr>
        <w:t>Moodle</w:t>
      </w:r>
    </w:p>
    <w:p w14:paraId="6E607AD8" w14:textId="77777777" w:rsidR="00095CD3" w:rsidRPr="00CE72DA" w:rsidRDefault="00161CFE">
      <w:pPr>
        <w:jc w:val="center"/>
        <w:rPr>
          <w:b/>
          <w:sz w:val="22"/>
          <w:szCs w:val="22"/>
        </w:rPr>
      </w:pPr>
      <w:r w:rsidRPr="00CE72DA">
        <w:rPr>
          <w:b/>
          <w:sz w:val="22"/>
          <w:szCs w:val="22"/>
        </w:rPr>
        <w:t>(синхронная и асинхронная контактная работа, самостоятельная работа)</w:t>
      </w:r>
    </w:p>
    <w:p w14:paraId="0655AB48" w14:textId="5B3AA1E9" w:rsidR="00095CD3" w:rsidRPr="00CE72DA" w:rsidRDefault="00095CD3">
      <w:pPr>
        <w:spacing w:after="120"/>
        <w:jc w:val="center"/>
        <w:rPr>
          <w:sz w:val="22"/>
          <w:szCs w:val="22"/>
        </w:rPr>
      </w:pPr>
    </w:p>
    <w:p w14:paraId="1F98918B" w14:textId="279C088D" w:rsidR="00095CD3" w:rsidRPr="00CE72DA" w:rsidRDefault="00161CFE">
      <w:pPr>
        <w:rPr>
          <w:sz w:val="24"/>
          <w:szCs w:val="24"/>
        </w:rPr>
      </w:pPr>
      <w:r w:rsidRPr="00CE72DA">
        <w:rPr>
          <w:sz w:val="24"/>
          <w:szCs w:val="24"/>
        </w:rPr>
        <w:t xml:space="preserve">Продолжительность обучения – от </w:t>
      </w:r>
      <w:r w:rsidR="009646F3" w:rsidRPr="00CE72DA">
        <w:rPr>
          <w:sz w:val="24"/>
          <w:szCs w:val="24"/>
        </w:rPr>
        <w:t>1</w:t>
      </w:r>
      <w:r w:rsidRPr="00CE72DA">
        <w:rPr>
          <w:sz w:val="24"/>
          <w:szCs w:val="24"/>
        </w:rPr>
        <w:t xml:space="preserve"> недел</w:t>
      </w:r>
      <w:r w:rsidR="009646F3" w:rsidRPr="00CE72DA">
        <w:rPr>
          <w:sz w:val="24"/>
          <w:szCs w:val="24"/>
        </w:rPr>
        <w:t>и</w:t>
      </w:r>
    </w:p>
    <w:p w14:paraId="3B1457AA" w14:textId="77777777" w:rsidR="00095CD3" w:rsidRPr="00CE72DA" w:rsidRDefault="00161CFE">
      <w:pPr>
        <w:rPr>
          <w:sz w:val="24"/>
          <w:szCs w:val="24"/>
        </w:rPr>
      </w:pPr>
      <w:r w:rsidRPr="00CE72DA">
        <w:rPr>
          <w:sz w:val="24"/>
          <w:szCs w:val="24"/>
        </w:rPr>
        <w:t>Итоговый контроль – Защита проекта</w:t>
      </w:r>
    </w:p>
    <w:p w14:paraId="1673EA41" w14:textId="77777777" w:rsidR="00095CD3" w:rsidRPr="00CE72DA" w:rsidRDefault="00095CD3">
      <w:pPr>
        <w:rPr>
          <w:sz w:val="24"/>
          <w:szCs w:val="24"/>
        </w:rPr>
      </w:pPr>
    </w:p>
    <w:p w14:paraId="77EE7CC0" w14:textId="77777777" w:rsidR="00095CD3" w:rsidRPr="00CE72DA" w:rsidRDefault="00095CD3">
      <w:pPr>
        <w:rPr>
          <w:sz w:val="24"/>
          <w:szCs w:val="24"/>
        </w:rPr>
      </w:pPr>
    </w:p>
    <w:tbl>
      <w:tblPr>
        <w:tblStyle w:val="afffc"/>
        <w:tblW w:w="14790" w:type="dxa"/>
        <w:jc w:val="center"/>
        <w:tblInd w:w="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2850"/>
        <w:gridCol w:w="1350"/>
        <w:gridCol w:w="1395"/>
        <w:gridCol w:w="1470"/>
        <w:gridCol w:w="1650"/>
        <w:gridCol w:w="1725"/>
        <w:gridCol w:w="1860"/>
        <w:gridCol w:w="1695"/>
      </w:tblGrid>
      <w:tr w:rsidR="00095CD3" w:rsidRPr="00CE72DA" w14:paraId="2741C8B4" w14:textId="77777777">
        <w:trPr>
          <w:trHeight w:val="620"/>
          <w:jc w:val="center"/>
        </w:trPr>
        <w:tc>
          <w:tcPr>
            <w:tcW w:w="795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334DA59" w14:textId="77777777" w:rsidR="00095CD3" w:rsidRPr="00CE72DA" w:rsidRDefault="00161CFE">
            <w:pPr>
              <w:spacing w:line="276" w:lineRule="auto"/>
              <w:ind w:right="-60"/>
              <w:jc w:val="center"/>
              <w:rPr>
                <w:b/>
                <w:sz w:val="24"/>
                <w:szCs w:val="24"/>
              </w:rPr>
            </w:pPr>
            <w:r w:rsidRPr="00CE72DA">
              <w:rPr>
                <w:b/>
                <w:sz w:val="24"/>
                <w:szCs w:val="24"/>
              </w:rPr>
              <w:t>№ темы</w:t>
            </w:r>
          </w:p>
        </w:tc>
        <w:tc>
          <w:tcPr>
            <w:tcW w:w="2850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DA940E7" w14:textId="77777777" w:rsidR="00095CD3" w:rsidRPr="00CE72DA" w:rsidRDefault="00161CFE">
            <w:pPr>
              <w:spacing w:line="276" w:lineRule="auto"/>
              <w:ind w:right="-60"/>
              <w:jc w:val="center"/>
              <w:rPr>
                <w:b/>
                <w:sz w:val="24"/>
                <w:szCs w:val="24"/>
              </w:rPr>
            </w:pPr>
            <w:r w:rsidRPr="00CE72DA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350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12BBD15" w14:textId="77777777" w:rsidR="00095CD3" w:rsidRPr="00CE72DA" w:rsidRDefault="00161CFE">
            <w:pPr>
              <w:spacing w:line="276" w:lineRule="auto"/>
              <w:ind w:right="-60"/>
              <w:jc w:val="center"/>
              <w:rPr>
                <w:b/>
                <w:sz w:val="18"/>
                <w:szCs w:val="18"/>
              </w:rPr>
            </w:pPr>
            <w:r w:rsidRPr="00CE72DA">
              <w:rPr>
                <w:b/>
                <w:sz w:val="18"/>
                <w:szCs w:val="18"/>
              </w:rPr>
              <w:t>Трудоемкость</w:t>
            </w:r>
          </w:p>
          <w:p w14:paraId="5601761D" w14:textId="77777777" w:rsidR="00095CD3" w:rsidRPr="00CE72DA" w:rsidRDefault="00161CFE">
            <w:pPr>
              <w:spacing w:line="276" w:lineRule="auto"/>
              <w:ind w:right="-60"/>
              <w:jc w:val="center"/>
              <w:rPr>
                <w:b/>
                <w:sz w:val="18"/>
                <w:szCs w:val="18"/>
              </w:rPr>
            </w:pPr>
            <w:r w:rsidRPr="00CE72DA">
              <w:rPr>
                <w:b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CE72DA">
              <w:rPr>
                <w:b/>
                <w:sz w:val="18"/>
                <w:szCs w:val="18"/>
              </w:rPr>
              <w:t>акад.часах</w:t>
            </w:r>
            <w:proofErr w:type="spellEnd"/>
            <w:proofErr w:type="gramEnd"/>
          </w:p>
        </w:tc>
        <w:tc>
          <w:tcPr>
            <w:tcW w:w="2865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11D2C2D" w14:textId="77777777" w:rsidR="00095CD3" w:rsidRPr="00CE72DA" w:rsidRDefault="00161CFE">
            <w:pPr>
              <w:spacing w:line="276" w:lineRule="auto"/>
              <w:ind w:right="-60"/>
              <w:jc w:val="center"/>
              <w:rPr>
                <w:b/>
                <w:sz w:val="18"/>
                <w:szCs w:val="18"/>
              </w:rPr>
            </w:pPr>
            <w:r w:rsidRPr="00CE72DA">
              <w:rPr>
                <w:b/>
                <w:sz w:val="18"/>
                <w:szCs w:val="18"/>
              </w:rPr>
              <w:t>Синхронная</w:t>
            </w:r>
          </w:p>
        </w:tc>
        <w:tc>
          <w:tcPr>
            <w:tcW w:w="3375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7347492" w14:textId="77777777" w:rsidR="00095CD3" w:rsidRPr="00CE72DA" w:rsidRDefault="00161CFE">
            <w:pPr>
              <w:spacing w:line="276" w:lineRule="auto"/>
              <w:ind w:right="-60"/>
              <w:jc w:val="center"/>
              <w:rPr>
                <w:b/>
                <w:sz w:val="18"/>
                <w:szCs w:val="18"/>
              </w:rPr>
            </w:pPr>
            <w:r w:rsidRPr="00CE72DA">
              <w:rPr>
                <w:b/>
                <w:sz w:val="18"/>
                <w:szCs w:val="18"/>
              </w:rPr>
              <w:t>Асинхронная</w:t>
            </w:r>
          </w:p>
        </w:tc>
        <w:tc>
          <w:tcPr>
            <w:tcW w:w="3555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268BDB0" w14:textId="77777777" w:rsidR="00095CD3" w:rsidRPr="00CE72DA" w:rsidRDefault="00161CFE">
            <w:pPr>
              <w:spacing w:line="276" w:lineRule="auto"/>
              <w:ind w:right="-60"/>
              <w:jc w:val="center"/>
              <w:rPr>
                <w:b/>
                <w:sz w:val="18"/>
                <w:szCs w:val="18"/>
              </w:rPr>
            </w:pPr>
            <w:r w:rsidRPr="00CE72DA">
              <w:rPr>
                <w:b/>
                <w:sz w:val="18"/>
                <w:szCs w:val="18"/>
              </w:rPr>
              <w:t>Самостоятельная работа</w:t>
            </w:r>
          </w:p>
        </w:tc>
      </w:tr>
      <w:tr w:rsidR="00095CD3" w:rsidRPr="00CE72DA" w14:paraId="1E473553" w14:textId="77777777">
        <w:trPr>
          <w:trHeight w:val="875"/>
          <w:jc w:val="center"/>
        </w:trPr>
        <w:tc>
          <w:tcPr>
            <w:tcW w:w="795" w:type="dxa"/>
            <w:vMerge/>
            <w:tcBorders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D6AF9" w14:textId="77777777" w:rsidR="00095CD3" w:rsidRPr="00CE72DA" w:rsidRDefault="00095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D942A" w14:textId="77777777" w:rsidR="00095CD3" w:rsidRPr="00CE72DA" w:rsidRDefault="00095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A1AEC" w14:textId="77777777" w:rsidR="00095CD3" w:rsidRPr="00CE72DA" w:rsidRDefault="00095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117BFC1" w14:textId="77777777" w:rsidR="00095CD3" w:rsidRPr="00CE72DA" w:rsidRDefault="00161CFE">
            <w:pPr>
              <w:spacing w:line="276" w:lineRule="auto"/>
              <w:ind w:right="-60"/>
              <w:jc w:val="center"/>
              <w:rPr>
                <w:b/>
                <w:sz w:val="18"/>
                <w:szCs w:val="18"/>
              </w:rPr>
            </w:pPr>
            <w:r w:rsidRPr="00CE72DA">
              <w:rPr>
                <w:b/>
                <w:sz w:val="18"/>
                <w:szCs w:val="18"/>
              </w:rPr>
              <w:t>Активность</w:t>
            </w:r>
          </w:p>
        </w:tc>
        <w:tc>
          <w:tcPr>
            <w:tcW w:w="14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72417CB" w14:textId="77777777" w:rsidR="00095CD3" w:rsidRPr="00CE72DA" w:rsidRDefault="00161CFE">
            <w:pPr>
              <w:spacing w:line="276" w:lineRule="auto"/>
              <w:ind w:right="-60"/>
              <w:jc w:val="center"/>
              <w:rPr>
                <w:b/>
                <w:sz w:val="18"/>
                <w:szCs w:val="18"/>
              </w:rPr>
            </w:pPr>
            <w:r w:rsidRPr="00CE72DA">
              <w:rPr>
                <w:b/>
                <w:sz w:val="18"/>
                <w:szCs w:val="18"/>
              </w:rPr>
              <w:t>Трудоемкость</w:t>
            </w:r>
          </w:p>
        </w:tc>
        <w:tc>
          <w:tcPr>
            <w:tcW w:w="16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EB1A7EE" w14:textId="5407C6BD" w:rsidR="00095CD3" w:rsidRPr="00CE72DA" w:rsidRDefault="00161CFE" w:rsidP="00CC5F34">
            <w:pPr>
              <w:spacing w:line="276" w:lineRule="auto"/>
              <w:ind w:right="-60"/>
              <w:jc w:val="center"/>
              <w:rPr>
                <w:b/>
                <w:sz w:val="18"/>
                <w:szCs w:val="18"/>
              </w:rPr>
            </w:pPr>
            <w:r w:rsidRPr="00CE72DA">
              <w:rPr>
                <w:b/>
                <w:sz w:val="18"/>
                <w:szCs w:val="18"/>
              </w:rPr>
              <w:t xml:space="preserve">Активность (элемент в </w:t>
            </w:r>
            <w:r w:rsidR="00CC5F34" w:rsidRPr="00CE72DA">
              <w:rPr>
                <w:b/>
                <w:sz w:val="18"/>
                <w:szCs w:val="18"/>
                <w:lang w:val="en-US"/>
              </w:rPr>
              <w:t>Moodle</w:t>
            </w:r>
            <w:r w:rsidRPr="00CE72D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0841F7E" w14:textId="77777777" w:rsidR="00095CD3" w:rsidRPr="00CE72DA" w:rsidRDefault="00161CFE">
            <w:pPr>
              <w:spacing w:line="276" w:lineRule="auto"/>
              <w:ind w:right="-60"/>
              <w:jc w:val="center"/>
              <w:rPr>
                <w:b/>
                <w:sz w:val="18"/>
                <w:szCs w:val="18"/>
              </w:rPr>
            </w:pPr>
            <w:r w:rsidRPr="00CE72DA">
              <w:rPr>
                <w:b/>
                <w:sz w:val="18"/>
                <w:szCs w:val="18"/>
              </w:rPr>
              <w:t>Трудоемкость</w:t>
            </w:r>
          </w:p>
        </w:tc>
        <w:tc>
          <w:tcPr>
            <w:tcW w:w="18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7B8E9F0" w14:textId="77777777" w:rsidR="00095CD3" w:rsidRPr="00CE72DA" w:rsidRDefault="00161CFE">
            <w:pPr>
              <w:spacing w:line="276" w:lineRule="auto"/>
              <w:ind w:right="-60"/>
              <w:jc w:val="center"/>
              <w:rPr>
                <w:b/>
                <w:sz w:val="18"/>
                <w:szCs w:val="18"/>
              </w:rPr>
            </w:pPr>
            <w:r w:rsidRPr="00CE72DA">
              <w:rPr>
                <w:b/>
                <w:sz w:val="18"/>
                <w:szCs w:val="18"/>
              </w:rPr>
              <w:t>Активность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BF34266" w14:textId="77777777" w:rsidR="00095CD3" w:rsidRPr="00CE72DA" w:rsidRDefault="00161CFE">
            <w:pPr>
              <w:spacing w:line="276" w:lineRule="auto"/>
              <w:ind w:right="-60"/>
              <w:jc w:val="center"/>
              <w:rPr>
                <w:b/>
                <w:sz w:val="18"/>
                <w:szCs w:val="18"/>
              </w:rPr>
            </w:pPr>
            <w:r w:rsidRPr="00CE72DA">
              <w:rPr>
                <w:b/>
                <w:sz w:val="18"/>
                <w:szCs w:val="18"/>
              </w:rPr>
              <w:t>Трудоемкость</w:t>
            </w:r>
          </w:p>
        </w:tc>
      </w:tr>
      <w:tr w:rsidR="00CC5F34" w:rsidRPr="00CE72DA" w14:paraId="27BB8F71" w14:textId="77777777" w:rsidTr="00CC5F34">
        <w:trPr>
          <w:trHeight w:val="615"/>
          <w:jc w:val="center"/>
        </w:trPr>
        <w:tc>
          <w:tcPr>
            <w:tcW w:w="7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52DED" w14:textId="5EAD8664" w:rsidR="00CC5F34" w:rsidRPr="00CE72DA" w:rsidRDefault="00CC5F34">
            <w:pPr>
              <w:spacing w:before="240" w:after="240" w:line="276" w:lineRule="auto"/>
              <w:ind w:left="100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1.1</w:t>
            </w:r>
          </w:p>
        </w:tc>
        <w:tc>
          <w:tcPr>
            <w:tcW w:w="2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FD31C" w14:textId="041FE047" w:rsidR="00CC5F34" w:rsidRPr="00CE72DA" w:rsidRDefault="00CC5F34" w:rsidP="0061364B">
            <w:pPr>
              <w:spacing w:before="240" w:after="240" w:line="276" w:lineRule="auto"/>
              <w:ind w:left="100"/>
              <w:rPr>
                <w:sz w:val="24"/>
                <w:szCs w:val="24"/>
              </w:rPr>
            </w:pPr>
            <w:r w:rsidRPr="00CE72DA">
              <w:rPr>
                <w:sz w:val="24"/>
                <w:szCs w:val="24"/>
              </w:rPr>
              <w:t>Приветствие. Введение в проект</w:t>
            </w:r>
          </w:p>
        </w:tc>
        <w:tc>
          <w:tcPr>
            <w:tcW w:w="13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14:paraId="5C22B63B" w14:textId="55EBB22C" w:rsidR="00CC5F34" w:rsidRPr="00CE72DA" w:rsidRDefault="00CC5F34" w:rsidP="00CC5F34">
            <w:pPr>
              <w:spacing w:before="240" w:after="240" w:line="276" w:lineRule="auto"/>
              <w:ind w:left="100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3AB5E634" w14:textId="77777777" w:rsidR="00CC5F34" w:rsidRPr="00CE72DA" w:rsidRDefault="00CC5F34" w:rsidP="00CC5F34">
            <w:pPr>
              <w:spacing w:line="276" w:lineRule="auto"/>
              <w:ind w:right="-60"/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6F4D1A86" w14:textId="77777777" w:rsidR="00CC5F34" w:rsidRPr="00CE72DA" w:rsidRDefault="00CC5F34" w:rsidP="00CC5F34">
            <w:pPr>
              <w:spacing w:line="276" w:lineRule="auto"/>
              <w:ind w:right="-60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7BFF8B60" w14:textId="77777777" w:rsidR="00CC5F34" w:rsidRPr="00CE72DA" w:rsidRDefault="00CC5F34" w:rsidP="00CC5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1592D617" w14:textId="77777777" w:rsidR="00CC5F34" w:rsidRPr="00CE72DA" w:rsidRDefault="00CC5F34" w:rsidP="00CC5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3D2BFFB4" w14:textId="1CFC427D" w:rsidR="00CC5F34" w:rsidRPr="00CE72DA" w:rsidRDefault="00CC5F34" w:rsidP="00CC5F34">
            <w:pPr>
              <w:spacing w:line="276" w:lineRule="auto"/>
              <w:ind w:right="-60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ВФ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5BFD83F1" w14:textId="4E1F2C88" w:rsidR="00CC5F34" w:rsidRPr="00CE72DA" w:rsidRDefault="00CC5F34" w:rsidP="00CC5F34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1</w:t>
            </w:r>
          </w:p>
        </w:tc>
      </w:tr>
      <w:tr w:rsidR="00CC5F34" w:rsidRPr="00CE72DA" w14:paraId="0E99BBA3" w14:textId="77777777" w:rsidTr="00CC5F34">
        <w:trPr>
          <w:trHeight w:val="2702"/>
          <w:jc w:val="center"/>
        </w:trPr>
        <w:tc>
          <w:tcPr>
            <w:tcW w:w="7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D564B4" w14:textId="38ACF7DC" w:rsidR="00CC5F34" w:rsidRPr="00CE72DA" w:rsidRDefault="00CC5F34" w:rsidP="00CC5F34">
            <w:pPr>
              <w:spacing w:before="240" w:after="240" w:line="276" w:lineRule="auto"/>
              <w:ind w:left="100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1.2</w:t>
            </w:r>
          </w:p>
        </w:tc>
        <w:tc>
          <w:tcPr>
            <w:tcW w:w="2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52609" w14:textId="30905830" w:rsidR="00CC5F34" w:rsidRPr="00CE72DA" w:rsidRDefault="00CC5F34" w:rsidP="0061364B">
            <w:pPr>
              <w:spacing w:before="240" w:after="240" w:line="276" w:lineRule="auto"/>
              <w:ind w:left="100"/>
              <w:rPr>
                <w:sz w:val="22"/>
                <w:szCs w:val="22"/>
              </w:rPr>
            </w:pPr>
            <w:r w:rsidRPr="00CE72DA">
              <w:rPr>
                <w:sz w:val="24"/>
                <w:szCs w:val="24"/>
              </w:rPr>
              <w:t>Введение в биотехнологию. Понятие биотехнологии. Этапы развития. Элементы и этапы биотехнологического производства</w:t>
            </w:r>
          </w:p>
        </w:tc>
        <w:tc>
          <w:tcPr>
            <w:tcW w:w="13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14:paraId="3C10D62D" w14:textId="1858CF73" w:rsidR="00CC5F34" w:rsidRPr="00CE72DA" w:rsidRDefault="00CC5F34" w:rsidP="00CC5F34">
            <w:pPr>
              <w:spacing w:before="240" w:after="240" w:line="276" w:lineRule="auto"/>
              <w:ind w:left="100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3</w:t>
            </w:r>
          </w:p>
        </w:tc>
        <w:tc>
          <w:tcPr>
            <w:tcW w:w="1395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6CF54AF2" w14:textId="49601FD2" w:rsidR="00CC5F34" w:rsidRPr="00CE72DA" w:rsidRDefault="00CC5F34" w:rsidP="00CC5F34">
            <w:pPr>
              <w:spacing w:line="276" w:lineRule="auto"/>
              <w:ind w:right="-60"/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19491483" w14:textId="07B188FE" w:rsidR="00CC5F34" w:rsidRPr="00CE72DA" w:rsidRDefault="00CC5F34" w:rsidP="00CC5F34">
            <w:pPr>
              <w:spacing w:line="276" w:lineRule="auto"/>
              <w:ind w:right="-60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23A49CF7" w14:textId="1B6BFE80" w:rsidR="00CC5F34" w:rsidRPr="00CE72DA" w:rsidRDefault="00CC5F34" w:rsidP="00CC5F34">
            <w:pPr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ВФ/</w:t>
            </w:r>
          </w:p>
        </w:tc>
        <w:tc>
          <w:tcPr>
            <w:tcW w:w="17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7D266C1F" w14:textId="40E1399C" w:rsidR="00CC5F34" w:rsidRPr="00CE72DA" w:rsidRDefault="00CC5F34" w:rsidP="00CC5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CE72D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460ECA89" w14:textId="77777777" w:rsidR="00CC5F34" w:rsidRPr="00CE72DA" w:rsidRDefault="00CC5F34" w:rsidP="00CC5F34">
            <w:pPr>
              <w:spacing w:line="276" w:lineRule="auto"/>
              <w:ind w:right="-60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ЭТ/Ф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407CCB8D" w14:textId="76270BDC" w:rsidR="00CC5F34" w:rsidRPr="00CE72DA" w:rsidRDefault="00CC5F34" w:rsidP="00CC5F34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1</w:t>
            </w:r>
          </w:p>
        </w:tc>
      </w:tr>
      <w:tr w:rsidR="0061364B" w:rsidRPr="00CE72DA" w14:paraId="7A9B9843" w14:textId="77777777" w:rsidTr="00E839FE">
        <w:trPr>
          <w:trHeight w:val="2243"/>
          <w:jc w:val="center"/>
        </w:trPr>
        <w:tc>
          <w:tcPr>
            <w:tcW w:w="7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BE066" w14:textId="6C14ED06" w:rsidR="0061364B" w:rsidRPr="00CE72DA" w:rsidRDefault="00CC5F34">
            <w:pPr>
              <w:spacing w:before="240" w:after="240" w:line="276" w:lineRule="auto"/>
              <w:ind w:left="100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2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C68F7" w14:textId="44C7728B" w:rsidR="0061364B" w:rsidRPr="00CE72DA" w:rsidRDefault="0061364B">
            <w:pPr>
              <w:spacing w:before="240" w:after="240" w:line="276" w:lineRule="auto"/>
              <w:ind w:left="100"/>
              <w:rPr>
                <w:sz w:val="22"/>
                <w:szCs w:val="22"/>
              </w:rPr>
            </w:pPr>
            <w:r w:rsidRPr="00CE72DA">
              <w:rPr>
                <w:sz w:val="24"/>
                <w:szCs w:val="24"/>
              </w:rPr>
              <w:t>АПК и его структура. Категории агротехнологий по их интенсивности. Инновационные технологии в АПК.</w:t>
            </w:r>
          </w:p>
        </w:tc>
        <w:tc>
          <w:tcPr>
            <w:tcW w:w="13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14:paraId="4D93C99C" w14:textId="073CFAEF" w:rsidR="0061364B" w:rsidRPr="00CE72DA" w:rsidRDefault="00CC5F34" w:rsidP="00CC5F34">
            <w:pPr>
              <w:spacing w:before="240" w:after="240" w:line="276" w:lineRule="auto"/>
              <w:ind w:left="100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2</w:t>
            </w:r>
          </w:p>
        </w:tc>
        <w:tc>
          <w:tcPr>
            <w:tcW w:w="13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39AA4582" w14:textId="497358C6" w:rsidR="0061364B" w:rsidRPr="00CE72DA" w:rsidRDefault="0061364B" w:rsidP="00CC5F34">
            <w:pPr>
              <w:spacing w:line="276" w:lineRule="auto"/>
              <w:ind w:right="-60"/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54394BEA" w14:textId="0B2769CD" w:rsidR="0061364B" w:rsidRPr="00CE72DA" w:rsidRDefault="0061364B" w:rsidP="00CC5F34">
            <w:pPr>
              <w:spacing w:line="276" w:lineRule="auto"/>
              <w:ind w:right="-60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352238FC" w14:textId="43A0CEB9" w:rsidR="0061364B" w:rsidRPr="00CE72DA" w:rsidRDefault="0061364B" w:rsidP="00CC5F34">
            <w:pPr>
              <w:spacing w:before="240" w:after="240"/>
              <w:ind w:right="-60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ВФ</w:t>
            </w:r>
          </w:p>
        </w:tc>
        <w:tc>
          <w:tcPr>
            <w:tcW w:w="17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7CF0E160" w14:textId="77777777" w:rsidR="0061364B" w:rsidRPr="00CE72DA" w:rsidRDefault="0061364B" w:rsidP="00CC5F34">
            <w:pPr>
              <w:spacing w:line="276" w:lineRule="auto"/>
              <w:ind w:right="-60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40032B2B" w14:textId="77777777" w:rsidR="0061364B" w:rsidRPr="00CE72DA" w:rsidRDefault="0061364B" w:rsidP="00CC5F34">
            <w:pPr>
              <w:spacing w:line="276" w:lineRule="auto"/>
              <w:ind w:right="-60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ЭТ/Ф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549BDDDF" w14:textId="1B080634" w:rsidR="0061364B" w:rsidRPr="00CE72DA" w:rsidRDefault="00CC5F34" w:rsidP="00CC5F34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1</w:t>
            </w:r>
          </w:p>
        </w:tc>
      </w:tr>
      <w:tr w:rsidR="0061364B" w:rsidRPr="00CE72DA" w14:paraId="292A1B40" w14:textId="77777777" w:rsidTr="00E839FE">
        <w:trPr>
          <w:trHeight w:val="2096"/>
          <w:jc w:val="center"/>
        </w:trPr>
        <w:tc>
          <w:tcPr>
            <w:tcW w:w="7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D43E4" w14:textId="1415B439" w:rsidR="0061364B" w:rsidRPr="00CE72DA" w:rsidRDefault="00CC5F34">
            <w:pPr>
              <w:spacing w:before="240" w:after="240" w:line="276" w:lineRule="auto"/>
              <w:ind w:left="100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1.4</w:t>
            </w:r>
          </w:p>
        </w:tc>
        <w:tc>
          <w:tcPr>
            <w:tcW w:w="2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25DEA" w14:textId="6319A1D2" w:rsidR="0061364B" w:rsidRPr="00CE72DA" w:rsidRDefault="0061364B">
            <w:pPr>
              <w:spacing w:before="240" w:after="240" w:line="276" w:lineRule="auto"/>
              <w:ind w:left="100"/>
              <w:rPr>
                <w:sz w:val="22"/>
                <w:szCs w:val="22"/>
              </w:rPr>
            </w:pPr>
            <w:r w:rsidRPr="00CE72DA">
              <w:rPr>
                <w:sz w:val="24"/>
                <w:szCs w:val="24"/>
              </w:rPr>
              <w:t xml:space="preserve">Обзор </w:t>
            </w:r>
            <w:proofErr w:type="spellStart"/>
            <w:r w:rsidRPr="00CE72DA">
              <w:rPr>
                <w:sz w:val="24"/>
                <w:szCs w:val="24"/>
              </w:rPr>
              <w:t>агробиотехнологий</w:t>
            </w:r>
            <w:proofErr w:type="spellEnd"/>
            <w:r w:rsidRPr="00CE72DA">
              <w:rPr>
                <w:sz w:val="24"/>
                <w:szCs w:val="24"/>
              </w:rPr>
              <w:t xml:space="preserve"> и их состояние в РФ. Наиболее крупные </w:t>
            </w:r>
            <w:proofErr w:type="spellStart"/>
            <w:r w:rsidRPr="00CE72DA">
              <w:rPr>
                <w:sz w:val="24"/>
                <w:szCs w:val="24"/>
              </w:rPr>
              <w:t>агробиотехнологии</w:t>
            </w:r>
            <w:proofErr w:type="spellEnd"/>
            <w:r w:rsidRPr="00CE72DA">
              <w:rPr>
                <w:sz w:val="24"/>
                <w:szCs w:val="24"/>
              </w:rPr>
              <w:t xml:space="preserve"> на рынке РФ.</w:t>
            </w:r>
          </w:p>
        </w:tc>
        <w:tc>
          <w:tcPr>
            <w:tcW w:w="13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14:paraId="2F29BCEA" w14:textId="6266B888" w:rsidR="0061364B" w:rsidRPr="00CE72DA" w:rsidRDefault="00CC5F34" w:rsidP="00CC5F34">
            <w:pPr>
              <w:spacing w:before="240" w:after="240" w:line="276" w:lineRule="auto"/>
              <w:ind w:left="100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3</w:t>
            </w:r>
          </w:p>
        </w:tc>
        <w:tc>
          <w:tcPr>
            <w:tcW w:w="13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6F412DDA" w14:textId="69217560" w:rsidR="0061364B" w:rsidRPr="00CE72DA" w:rsidRDefault="0061364B" w:rsidP="00CC5F34">
            <w:pPr>
              <w:spacing w:line="276" w:lineRule="auto"/>
              <w:ind w:right="-60"/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32890406" w14:textId="6B961A79" w:rsidR="0061364B" w:rsidRPr="00CE72DA" w:rsidRDefault="0061364B" w:rsidP="00CC5F34">
            <w:pPr>
              <w:spacing w:line="276" w:lineRule="auto"/>
              <w:ind w:right="-60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4D6C2F86" w14:textId="122AF50D" w:rsidR="0061364B" w:rsidRPr="00CE72DA" w:rsidRDefault="0061364B" w:rsidP="00CC5F34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ВФ</w:t>
            </w:r>
          </w:p>
          <w:p w14:paraId="4A67FD3F" w14:textId="77777777" w:rsidR="0061364B" w:rsidRPr="00CE72DA" w:rsidRDefault="0061364B" w:rsidP="00CC5F34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ЭТ/Ф</w:t>
            </w:r>
          </w:p>
        </w:tc>
        <w:tc>
          <w:tcPr>
            <w:tcW w:w="17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126B445D" w14:textId="42B76F05" w:rsidR="0061364B" w:rsidRPr="00CE72DA" w:rsidRDefault="00CC5F34" w:rsidP="00CC5F34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382A5B88" w14:textId="77777777" w:rsidR="0061364B" w:rsidRPr="00CE72DA" w:rsidRDefault="0061364B" w:rsidP="00CC5F34">
            <w:pPr>
              <w:spacing w:line="276" w:lineRule="auto"/>
              <w:ind w:right="-60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ЭТ/Ф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4C064FA4" w14:textId="208D6631" w:rsidR="0061364B" w:rsidRPr="00CE72DA" w:rsidRDefault="00CC5F34" w:rsidP="00CC5F34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2</w:t>
            </w:r>
          </w:p>
        </w:tc>
      </w:tr>
      <w:tr w:rsidR="0061364B" w:rsidRPr="00CE72DA" w14:paraId="15A098ED" w14:textId="77777777" w:rsidTr="00E839FE">
        <w:trPr>
          <w:trHeight w:val="1245"/>
          <w:jc w:val="center"/>
        </w:trPr>
        <w:tc>
          <w:tcPr>
            <w:tcW w:w="7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42377" w14:textId="572A2834" w:rsidR="0061364B" w:rsidRPr="00CE72DA" w:rsidRDefault="00CC5F34">
            <w:pPr>
              <w:spacing w:before="240" w:after="240" w:line="276" w:lineRule="auto"/>
              <w:ind w:left="100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1.5</w:t>
            </w:r>
          </w:p>
        </w:tc>
        <w:tc>
          <w:tcPr>
            <w:tcW w:w="2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1756E" w14:textId="6961F198" w:rsidR="0061364B" w:rsidRPr="00CE72DA" w:rsidRDefault="0061364B">
            <w:pPr>
              <w:spacing w:before="240" w:after="240" w:line="276" w:lineRule="auto"/>
              <w:ind w:left="100"/>
              <w:rPr>
                <w:sz w:val="22"/>
                <w:szCs w:val="22"/>
              </w:rPr>
            </w:pPr>
            <w:r w:rsidRPr="00CE72DA">
              <w:rPr>
                <w:sz w:val="24"/>
                <w:szCs w:val="24"/>
              </w:rPr>
              <w:t>Биопрепараты для защиты растений и микробные удобрения</w:t>
            </w:r>
          </w:p>
        </w:tc>
        <w:tc>
          <w:tcPr>
            <w:tcW w:w="13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14:paraId="65F2D7B2" w14:textId="74DDE15C" w:rsidR="0061364B" w:rsidRPr="00CE72DA" w:rsidRDefault="00E839FE" w:rsidP="00E839FE">
            <w:pPr>
              <w:spacing w:before="240" w:after="240" w:line="276" w:lineRule="auto"/>
              <w:ind w:left="100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3</w:t>
            </w:r>
          </w:p>
        </w:tc>
        <w:tc>
          <w:tcPr>
            <w:tcW w:w="13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3049C698" w14:textId="77777777" w:rsidR="0061364B" w:rsidRPr="00CE72DA" w:rsidRDefault="0061364B" w:rsidP="00E83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19548386" w14:textId="77777777" w:rsidR="0061364B" w:rsidRPr="00CE72DA" w:rsidRDefault="0061364B" w:rsidP="00E8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5A465809" w14:textId="77777777" w:rsidR="0061364B" w:rsidRPr="00CE72DA" w:rsidRDefault="0061364B" w:rsidP="00E839FE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ВФ+Т</w:t>
            </w:r>
          </w:p>
          <w:p w14:paraId="57AC3F7D" w14:textId="77777777" w:rsidR="0061364B" w:rsidRPr="00CE72DA" w:rsidRDefault="0061364B" w:rsidP="00E839FE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ЭТ/Ф</w:t>
            </w:r>
          </w:p>
        </w:tc>
        <w:tc>
          <w:tcPr>
            <w:tcW w:w="17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60C7FAC" w14:textId="77777777" w:rsidR="0061364B" w:rsidRPr="00CE72DA" w:rsidRDefault="0061364B" w:rsidP="00E839FE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2</w:t>
            </w:r>
          </w:p>
        </w:tc>
        <w:tc>
          <w:tcPr>
            <w:tcW w:w="18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288A941F" w14:textId="77777777" w:rsidR="0061364B" w:rsidRPr="00CE72DA" w:rsidRDefault="0061364B" w:rsidP="00E839FE">
            <w:pPr>
              <w:spacing w:line="276" w:lineRule="auto"/>
              <w:ind w:right="-60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ЭТ/Ф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67612A4C" w14:textId="59AA57A4" w:rsidR="0061364B" w:rsidRPr="00CE72DA" w:rsidRDefault="00E839FE" w:rsidP="00E839FE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1</w:t>
            </w:r>
          </w:p>
        </w:tc>
      </w:tr>
      <w:tr w:rsidR="0061364B" w:rsidRPr="00CE72DA" w14:paraId="6F32BE52" w14:textId="77777777" w:rsidTr="00E839FE">
        <w:trPr>
          <w:trHeight w:val="1350"/>
          <w:jc w:val="center"/>
        </w:trPr>
        <w:tc>
          <w:tcPr>
            <w:tcW w:w="7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17847A" w14:textId="5EF1ACC1" w:rsidR="0061364B" w:rsidRPr="00CE72DA" w:rsidRDefault="00CC5F34">
            <w:pPr>
              <w:spacing w:before="240" w:after="240" w:line="276" w:lineRule="auto"/>
              <w:ind w:left="100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1.6</w:t>
            </w:r>
          </w:p>
        </w:tc>
        <w:tc>
          <w:tcPr>
            <w:tcW w:w="2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227FF" w14:textId="6D7E3B2B" w:rsidR="0061364B" w:rsidRPr="00CE72DA" w:rsidRDefault="0061364B">
            <w:pPr>
              <w:spacing w:before="240" w:after="240" w:line="276" w:lineRule="auto"/>
              <w:ind w:left="100"/>
              <w:rPr>
                <w:sz w:val="22"/>
                <w:szCs w:val="22"/>
              </w:rPr>
            </w:pPr>
            <w:r w:rsidRPr="00CE72DA">
              <w:rPr>
                <w:sz w:val="24"/>
                <w:szCs w:val="24"/>
              </w:rPr>
              <w:t xml:space="preserve">Микроклональное размножение растений и использование </w:t>
            </w:r>
            <w:proofErr w:type="spellStart"/>
            <w:r w:rsidRPr="00CE72DA">
              <w:rPr>
                <w:sz w:val="24"/>
                <w:szCs w:val="24"/>
              </w:rPr>
              <w:t>суспензиальной</w:t>
            </w:r>
            <w:proofErr w:type="spellEnd"/>
            <w:r w:rsidRPr="00CE72DA">
              <w:rPr>
                <w:sz w:val="24"/>
                <w:szCs w:val="24"/>
              </w:rPr>
              <w:t xml:space="preserve"> культуры клеток как </w:t>
            </w:r>
            <w:r w:rsidRPr="00CE72DA">
              <w:rPr>
                <w:sz w:val="24"/>
                <w:szCs w:val="24"/>
              </w:rPr>
              <w:lastRenderedPageBreak/>
              <w:t>альтернатива современному растениеводству</w:t>
            </w:r>
          </w:p>
        </w:tc>
        <w:tc>
          <w:tcPr>
            <w:tcW w:w="13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14:paraId="770515C9" w14:textId="1C2C90E2" w:rsidR="0061364B" w:rsidRPr="00CE72DA" w:rsidRDefault="00E839FE" w:rsidP="00E839FE">
            <w:pPr>
              <w:spacing w:before="240" w:after="240" w:line="276" w:lineRule="auto"/>
              <w:ind w:left="100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3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1921AA0C" w14:textId="77777777" w:rsidR="0061364B" w:rsidRPr="00CE72DA" w:rsidRDefault="0061364B" w:rsidP="00E83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3B8542BC" w14:textId="77777777" w:rsidR="0061364B" w:rsidRPr="00CE72DA" w:rsidRDefault="0061364B" w:rsidP="00E8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25DFEDE" w14:textId="5E250B4B" w:rsidR="0061364B" w:rsidRPr="00CE72DA" w:rsidRDefault="0061364B" w:rsidP="00E839FE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ВФ</w:t>
            </w:r>
          </w:p>
          <w:p w14:paraId="6B073295" w14:textId="74BEFE0C" w:rsidR="0061364B" w:rsidRPr="00CE72DA" w:rsidRDefault="0061364B" w:rsidP="00E839FE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E2C7738" w14:textId="006C104A" w:rsidR="0061364B" w:rsidRPr="00CE72DA" w:rsidRDefault="00E839FE" w:rsidP="00E839FE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5AE657EA" w14:textId="77777777" w:rsidR="0061364B" w:rsidRPr="00CE72DA" w:rsidRDefault="0061364B" w:rsidP="00E839FE">
            <w:pPr>
              <w:spacing w:line="276" w:lineRule="auto"/>
              <w:ind w:right="-60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ЭТ/Ф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51C78B2A" w14:textId="77777777" w:rsidR="0061364B" w:rsidRPr="00CE72DA" w:rsidRDefault="0061364B" w:rsidP="00E839FE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1</w:t>
            </w:r>
          </w:p>
        </w:tc>
      </w:tr>
      <w:tr w:rsidR="0061364B" w:rsidRPr="00CE72DA" w14:paraId="6658BBB2" w14:textId="77777777" w:rsidTr="00E839FE">
        <w:trPr>
          <w:trHeight w:val="1110"/>
          <w:jc w:val="center"/>
        </w:trPr>
        <w:tc>
          <w:tcPr>
            <w:tcW w:w="7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8BC377E" w14:textId="1169A6D0" w:rsidR="0061364B" w:rsidRPr="00CE72DA" w:rsidRDefault="00B249B2">
            <w:pPr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  <w:lang w:val="en-US"/>
              </w:rPr>
              <w:t>1</w:t>
            </w:r>
            <w:r w:rsidR="00CC5F34" w:rsidRPr="00CE72DA">
              <w:rPr>
                <w:sz w:val="22"/>
                <w:szCs w:val="22"/>
              </w:rPr>
              <w:t>.7</w:t>
            </w:r>
          </w:p>
        </w:tc>
        <w:tc>
          <w:tcPr>
            <w:tcW w:w="2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7A99F3C" w14:textId="1EB0D07E" w:rsidR="0061364B" w:rsidRPr="00CE72DA" w:rsidRDefault="0061364B">
            <w:pPr>
              <w:spacing w:before="240" w:line="276" w:lineRule="auto"/>
              <w:rPr>
                <w:sz w:val="22"/>
                <w:szCs w:val="22"/>
              </w:rPr>
            </w:pPr>
            <w:r w:rsidRPr="00CE72DA">
              <w:rPr>
                <w:sz w:val="24"/>
                <w:szCs w:val="24"/>
              </w:rPr>
              <w:t>Генная и клеточная инженерия растений</w:t>
            </w:r>
          </w:p>
        </w:tc>
        <w:tc>
          <w:tcPr>
            <w:tcW w:w="13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14:paraId="014E9F10" w14:textId="0E23FE7B" w:rsidR="0061364B" w:rsidRPr="00CE72DA" w:rsidRDefault="00E839FE" w:rsidP="00E839FE">
            <w:pPr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3</w:t>
            </w:r>
          </w:p>
        </w:tc>
        <w:tc>
          <w:tcPr>
            <w:tcW w:w="13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4038C942" w14:textId="77777777" w:rsidR="0061364B" w:rsidRPr="00CE72DA" w:rsidRDefault="0061364B" w:rsidP="00E8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5D8DB567" w14:textId="77777777" w:rsidR="0061364B" w:rsidRPr="00CE72DA" w:rsidRDefault="0061364B" w:rsidP="00E8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50FE5B5A" w14:textId="229D2778" w:rsidR="00E839FE" w:rsidRPr="00CE72DA" w:rsidRDefault="00E839FE" w:rsidP="00E839FE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ВФ</w:t>
            </w:r>
          </w:p>
          <w:p w14:paraId="20752037" w14:textId="15E65BF3" w:rsidR="0061364B" w:rsidRPr="00CE72DA" w:rsidRDefault="00E839FE" w:rsidP="00E839FE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ЭТ/Ф</w:t>
            </w:r>
          </w:p>
        </w:tc>
        <w:tc>
          <w:tcPr>
            <w:tcW w:w="17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486191C1" w14:textId="4CB98886" w:rsidR="0061364B" w:rsidRPr="00CE72DA" w:rsidRDefault="00E839FE" w:rsidP="00E839FE">
            <w:pPr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2</w:t>
            </w:r>
          </w:p>
        </w:tc>
        <w:tc>
          <w:tcPr>
            <w:tcW w:w="18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622186A8" w14:textId="415FAAB0" w:rsidR="0061364B" w:rsidRPr="00CE72DA" w:rsidRDefault="00E839FE" w:rsidP="00E839FE">
            <w:pPr>
              <w:spacing w:line="276" w:lineRule="auto"/>
              <w:ind w:right="-60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ЭТ/Ф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3B37CA4D" w14:textId="77777777" w:rsidR="0061364B" w:rsidRPr="00CE72DA" w:rsidRDefault="0061364B" w:rsidP="00E839FE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1</w:t>
            </w:r>
          </w:p>
        </w:tc>
      </w:tr>
      <w:tr w:rsidR="0061364B" w:rsidRPr="00CE72DA" w14:paraId="7A6F5461" w14:textId="77777777" w:rsidTr="00E839FE">
        <w:trPr>
          <w:trHeight w:val="1080"/>
          <w:jc w:val="center"/>
        </w:trPr>
        <w:tc>
          <w:tcPr>
            <w:tcW w:w="7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257FB1" w14:textId="4A8CD2B9" w:rsidR="0061364B" w:rsidRPr="00CE72DA" w:rsidRDefault="00CC5F34">
            <w:pPr>
              <w:spacing w:before="240" w:after="240" w:line="276" w:lineRule="auto"/>
              <w:ind w:left="100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1.8</w:t>
            </w:r>
          </w:p>
        </w:tc>
        <w:tc>
          <w:tcPr>
            <w:tcW w:w="2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095F3" w14:textId="003B2C99" w:rsidR="0061364B" w:rsidRPr="00CE72DA" w:rsidRDefault="0061364B">
            <w:pPr>
              <w:spacing w:before="240" w:after="240" w:line="276" w:lineRule="auto"/>
              <w:ind w:left="100"/>
              <w:rPr>
                <w:sz w:val="22"/>
                <w:szCs w:val="22"/>
              </w:rPr>
            </w:pPr>
            <w:r w:rsidRPr="00CE72DA">
              <w:rPr>
                <w:sz w:val="24"/>
                <w:szCs w:val="24"/>
              </w:rPr>
              <w:t>Кормопроизводство и альтернативные продукты питания</w:t>
            </w:r>
          </w:p>
        </w:tc>
        <w:tc>
          <w:tcPr>
            <w:tcW w:w="13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14:paraId="3DA54D71" w14:textId="6F642DE2" w:rsidR="0061364B" w:rsidRPr="00CE72DA" w:rsidRDefault="00E839FE" w:rsidP="00E839FE">
            <w:pPr>
              <w:spacing w:before="240" w:after="240" w:line="276" w:lineRule="auto"/>
              <w:ind w:left="100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2</w:t>
            </w:r>
          </w:p>
        </w:tc>
        <w:tc>
          <w:tcPr>
            <w:tcW w:w="13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0998AA71" w14:textId="6E8EB619" w:rsidR="0061364B" w:rsidRPr="00CE72DA" w:rsidRDefault="0061364B" w:rsidP="00E839FE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40CF61FB" w14:textId="71413B59" w:rsidR="0061364B" w:rsidRPr="00CE72DA" w:rsidRDefault="0061364B" w:rsidP="00E839FE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6EEEA51C" w14:textId="73ECC528" w:rsidR="0061364B" w:rsidRPr="00CE72DA" w:rsidRDefault="0061364B" w:rsidP="00E839FE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ВФ</w:t>
            </w:r>
          </w:p>
          <w:p w14:paraId="54411596" w14:textId="77777777" w:rsidR="0061364B" w:rsidRPr="00CE72DA" w:rsidRDefault="0061364B" w:rsidP="00E839FE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ЭТ/Ф</w:t>
            </w:r>
          </w:p>
        </w:tc>
        <w:tc>
          <w:tcPr>
            <w:tcW w:w="17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5FE6036B" w14:textId="0C15DF59" w:rsidR="0061364B" w:rsidRPr="00CE72DA" w:rsidRDefault="00E839FE" w:rsidP="00E839FE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161DF73E" w14:textId="77777777" w:rsidR="0061364B" w:rsidRPr="00CE72DA" w:rsidRDefault="0061364B" w:rsidP="00E839FE">
            <w:pPr>
              <w:spacing w:line="276" w:lineRule="auto"/>
              <w:ind w:right="-60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ЭТ/Ф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16A2B10F" w14:textId="52A12B92" w:rsidR="0061364B" w:rsidRPr="00CE72DA" w:rsidRDefault="00E839FE" w:rsidP="00E839FE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1</w:t>
            </w:r>
          </w:p>
        </w:tc>
      </w:tr>
      <w:tr w:rsidR="00E839FE" w:rsidRPr="00CE72DA" w14:paraId="3C2F8D6D" w14:textId="77777777" w:rsidTr="00E839FE">
        <w:trPr>
          <w:trHeight w:val="2637"/>
          <w:jc w:val="center"/>
        </w:trPr>
        <w:tc>
          <w:tcPr>
            <w:tcW w:w="7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4F577" w14:textId="11A3BD8D" w:rsidR="00E839FE" w:rsidRPr="00CE72DA" w:rsidRDefault="00E839FE">
            <w:pPr>
              <w:spacing w:before="240" w:after="240" w:line="276" w:lineRule="auto"/>
              <w:ind w:left="100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1.9</w:t>
            </w:r>
          </w:p>
        </w:tc>
        <w:tc>
          <w:tcPr>
            <w:tcW w:w="2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9A330" w14:textId="43BB6600" w:rsidR="00E839FE" w:rsidRPr="00CE72DA" w:rsidRDefault="00E839FE" w:rsidP="00E839FE">
            <w:pPr>
              <w:spacing w:before="240" w:after="240" w:line="276" w:lineRule="auto"/>
              <w:ind w:left="100"/>
              <w:rPr>
                <w:sz w:val="22"/>
                <w:szCs w:val="22"/>
              </w:rPr>
            </w:pPr>
            <w:r w:rsidRPr="00CE72DA">
              <w:rPr>
                <w:sz w:val="24"/>
                <w:szCs w:val="24"/>
              </w:rPr>
              <w:t xml:space="preserve">Переработка сельскохозяйственных отходов и рекультивация загрязненных территорий. Утилизация </w:t>
            </w:r>
            <w:proofErr w:type="spellStart"/>
            <w:r w:rsidRPr="00CE72DA">
              <w:rPr>
                <w:sz w:val="24"/>
                <w:szCs w:val="24"/>
              </w:rPr>
              <w:t>ксенобиотиков</w:t>
            </w:r>
            <w:proofErr w:type="spellEnd"/>
            <w:r w:rsidRPr="00CE72DA">
              <w:rPr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14:paraId="75060A74" w14:textId="4FED10DA" w:rsidR="00E839FE" w:rsidRPr="00CE72DA" w:rsidRDefault="00E839FE" w:rsidP="00E839FE">
            <w:pPr>
              <w:spacing w:before="240" w:after="240" w:line="276" w:lineRule="auto"/>
              <w:ind w:left="100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2</w:t>
            </w:r>
          </w:p>
        </w:tc>
        <w:tc>
          <w:tcPr>
            <w:tcW w:w="1395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3CBEFD1" w14:textId="715876AC" w:rsidR="00E839FE" w:rsidRPr="00CE72DA" w:rsidRDefault="00E839FE" w:rsidP="00E839FE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41BBD927" w14:textId="54AC4ED0" w:rsidR="00E839FE" w:rsidRPr="00CE72DA" w:rsidRDefault="00E839FE" w:rsidP="00E839FE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69CDA103" w14:textId="77777777" w:rsidR="00E839FE" w:rsidRPr="00CE72DA" w:rsidRDefault="00E839FE" w:rsidP="00E839FE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ВФ</w:t>
            </w:r>
          </w:p>
          <w:p w14:paraId="5E8677CC" w14:textId="77777777" w:rsidR="00E839FE" w:rsidRPr="00CE72DA" w:rsidRDefault="00E839FE" w:rsidP="00E839FE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ЭТ/Ф</w:t>
            </w:r>
          </w:p>
        </w:tc>
        <w:tc>
          <w:tcPr>
            <w:tcW w:w="17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67AEA3A6" w14:textId="77777777" w:rsidR="00E839FE" w:rsidRPr="00CE72DA" w:rsidRDefault="00E839FE" w:rsidP="00E839FE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31C90FA4" w14:textId="77777777" w:rsidR="00E839FE" w:rsidRPr="00CE72DA" w:rsidRDefault="00E839FE" w:rsidP="00E839FE">
            <w:pPr>
              <w:spacing w:line="276" w:lineRule="auto"/>
              <w:ind w:right="-60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ЭТ/Ф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969D57B" w14:textId="27006C23" w:rsidR="00E839FE" w:rsidRPr="00CE72DA" w:rsidRDefault="00E839FE" w:rsidP="00E839FE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2</w:t>
            </w:r>
          </w:p>
        </w:tc>
      </w:tr>
      <w:tr w:rsidR="0061364B" w:rsidRPr="00CE72DA" w14:paraId="7ACD112B" w14:textId="77777777" w:rsidTr="00E839FE">
        <w:trPr>
          <w:trHeight w:val="1676"/>
          <w:jc w:val="center"/>
        </w:trPr>
        <w:tc>
          <w:tcPr>
            <w:tcW w:w="7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F9E79C" w14:textId="10A6EC19" w:rsidR="0061364B" w:rsidRPr="00CE72DA" w:rsidRDefault="00CC5F34">
            <w:pPr>
              <w:spacing w:before="240" w:after="240" w:line="276" w:lineRule="auto"/>
              <w:ind w:left="100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lastRenderedPageBreak/>
              <w:t>1.10</w:t>
            </w:r>
          </w:p>
        </w:tc>
        <w:tc>
          <w:tcPr>
            <w:tcW w:w="2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374821" w14:textId="7435081A" w:rsidR="0061364B" w:rsidRPr="00CE72DA" w:rsidRDefault="00B249B2">
            <w:pPr>
              <w:spacing w:before="240" w:after="240" w:line="276" w:lineRule="auto"/>
              <w:ind w:left="100"/>
              <w:jc w:val="both"/>
              <w:rPr>
                <w:sz w:val="22"/>
                <w:szCs w:val="22"/>
              </w:rPr>
            </w:pPr>
            <w:proofErr w:type="spellStart"/>
            <w:r w:rsidRPr="00CE72DA">
              <w:rPr>
                <w:sz w:val="24"/>
                <w:szCs w:val="24"/>
              </w:rPr>
              <w:t>Биосфероподобные</w:t>
            </w:r>
            <w:proofErr w:type="spellEnd"/>
            <w:r w:rsidRPr="00CE72DA">
              <w:rPr>
                <w:sz w:val="24"/>
                <w:szCs w:val="24"/>
              </w:rPr>
              <w:t xml:space="preserve"> системы. Принципы конструирования. Элементы систем.</w:t>
            </w:r>
          </w:p>
        </w:tc>
        <w:tc>
          <w:tcPr>
            <w:tcW w:w="13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14:paraId="0CD6E897" w14:textId="2116B720" w:rsidR="0061364B" w:rsidRPr="00CE72DA" w:rsidRDefault="00E839FE" w:rsidP="00E839FE">
            <w:pPr>
              <w:spacing w:before="240" w:after="240" w:line="276" w:lineRule="auto"/>
              <w:ind w:left="100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2</w:t>
            </w:r>
          </w:p>
        </w:tc>
        <w:tc>
          <w:tcPr>
            <w:tcW w:w="13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5B117" w14:textId="54EE29D2" w:rsidR="0061364B" w:rsidRPr="00CE72DA" w:rsidRDefault="0061364B" w:rsidP="00E839FE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776BB" w14:textId="7F7C0C3B" w:rsidR="0061364B" w:rsidRPr="00CE72DA" w:rsidRDefault="0061364B" w:rsidP="00E839FE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2A053" w14:textId="4FC736D4" w:rsidR="0061364B" w:rsidRPr="00CE72DA" w:rsidRDefault="0061364B" w:rsidP="00E839FE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ВФ</w:t>
            </w:r>
          </w:p>
          <w:p w14:paraId="7A2D796C" w14:textId="77777777" w:rsidR="0061364B" w:rsidRPr="00CE72DA" w:rsidRDefault="0061364B" w:rsidP="00E839FE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ЭТ/Ф</w:t>
            </w:r>
          </w:p>
        </w:tc>
        <w:tc>
          <w:tcPr>
            <w:tcW w:w="17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82C61" w14:textId="1A778B39" w:rsidR="0061364B" w:rsidRPr="00CE72DA" w:rsidRDefault="00E839FE" w:rsidP="00E839FE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B60BB" w14:textId="77777777" w:rsidR="0061364B" w:rsidRPr="00CE72DA" w:rsidRDefault="0061364B" w:rsidP="00E839FE">
            <w:pPr>
              <w:spacing w:line="276" w:lineRule="auto"/>
              <w:ind w:right="-60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ЭТ/Ф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A9118" w14:textId="5B433A29" w:rsidR="0061364B" w:rsidRPr="00CE72DA" w:rsidRDefault="00E839FE" w:rsidP="00E839FE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1</w:t>
            </w:r>
          </w:p>
        </w:tc>
      </w:tr>
      <w:tr w:rsidR="0061364B" w:rsidRPr="00CE72DA" w14:paraId="2FD903E8" w14:textId="77777777" w:rsidTr="00E839FE">
        <w:trPr>
          <w:trHeight w:val="750"/>
          <w:jc w:val="center"/>
        </w:trPr>
        <w:tc>
          <w:tcPr>
            <w:tcW w:w="7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189B74" w14:textId="77777777" w:rsidR="0061364B" w:rsidRPr="00CE72DA" w:rsidRDefault="0061364B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53107C4B" w14:textId="77777777" w:rsidR="0061364B" w:rsidRPr="00CE72DA" w:rsidRDefault="0061364B">
            <w:pPr>
              <w:spacing w:before="240" w:line="276" w:lineRule="auto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Промежуточный контроль по модулю/разделу</w:t>
            </w:r>
          </w:p>
        </w:tc>
        <w:tc>
          <w:tcPr>
            <w:tcW w:w="13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14:paraId="3A7D2A34" w14:textId="77777777" w:rsidR="0061364B" w:rsidRPr="00CE72DA" w:rsidRDefault="0061364B" w:rsidP="00E83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6EC8E860" w14:textId="77777777" w:rsidR="0061364B" w:rsidRPr="00CE72DA" w:rsidRDefault="0061364B" w:rsidP="00E8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2C87A2C3" w14:textId="77777777" w:rsidR="0061364B" w:rsidRPr="00CE72DA" w:rsidRDefault="0061364B" w:rsidP="00E8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6A7BDE4A" w14:textId="3D1B2F01" w:rsidR="0061364B" w:rsidRPr="00CE72DA" w:rsidRDefault="00E839FE" w:rsidP="00E8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Т</w:t>
            </w:r>
          </w:p>
        </w:tc>
        <w:tc>
          <w:tcPr>
            <w:tcW w:w="17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2D0BB9B7" w14:textId="77777777" w:rsidR="0061364B" w:rsidRPr="00CE72DA" w:rsidRDefault="0061364B" w:rsidP="00E8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35E06C7C" w14:textId="77777777" w:rsidR="0061364B" w:rsidRPr="00CE72DA" w:rsidRDefault="0061364B" w:rsidP="00E839FE">
            <w:pPr>
              <w:spacing w:line="276" w:lineRule="auto"/>
              <w:ind w:right="-60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З1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7DAEA410" w14:textId="77777777" w:rsidR="0061364B" w:rsidRPr="00CE72DA" w:rsidRDefault="0061364B" w:rsidP="00E839FE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1</w:t>
            </w:r>
          </w:p>
        </w:tc>
      </w:tr>
      <w:tr w:rsidR="00CC5F34" w:rsidRPr="00CE72DA" w14:paraId="08EFBDA8" w14:textId="77777777" w:rsidTr="00E839FE">
        <w:trPr>
          <w:trHeight w:val="870"/>
          <w:jc w:val="center"/>
        </w:trPr>
        <w:tc>
          <w:tcPr>
            <w:tcW w:w="7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7AC21" w14:textId="4ACDDAD8" w:rsidR="00CC5F34" w:rsidRPr="00CE72DA" w:rsidRDefault="00CC5F34">
            <w:pPr>
              <w:spacing w:before="240" w:after="240" w:line="276" w:lineRule="auto"/>
              <w:ind w:left="100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2</w:t>
            </w:r>
          </w:p>
        </w:tc>
        <w:tc>
          <w:tcPr>
            <w:tcW w:w="2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134775" w14:textId="0CA487A9" w:rsidR="00CC5F34" w:rsidRPr="00CE72DA" w:rsidRDefault="00CC5F34">
            <w:pPr>
              <w:spacing w:before="240" w:after="240" w:line="276" w:lineRule="auto"/>
              <w:ind w:left="100"/>
              <w:jc w:val="both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Стажировка</w:t>
            </w:r>
          </w:p>
        </w:tc>
        <w:tc>
          <w:tcPr>
            <w:tcW w:w="13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14:paraId="2BA90256" w14:textId="7AD2984F" w:rsidR="00CC5F34" w:rsidRPr="00CE72DA" w:rsidRDefault="00E839FE" w:rsidP="00E839FE">
            <w:pPr>
              <w:spacing w:before="240" w:after="240" w:line="276" w:lineRule="auto"/>
              <w:ind w:left="100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44</w:t>
            </w:r>
          </w:p>
        </w:tc>
        <w:tc>
          <w:tcPr>
            <w:tcW w:w="1395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DCB64E1" w14:textId="12E2F7D7" w:rsidR="00CC5F34" w:rsidRPr="00CE72DA" w:rsidRDefault="00CC5F34" w:rsidP="00E839FE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П</w:t>
            </w:r>
          </w:p>
        </w:tc>
        <w:tc>
          <w:tcPr>
            <w:tcW w:w="1470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4EE9B1BA" w14:textId="7C2A0130" w:rsidR="00CC5F34" w:rsidRPr="00CE72DA" w:rsidRDefault="00E839FE" w:rsidP="00E839FE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36</w:t>
            </w:r>
          </w:p>
        </w:tc>
        <w:tc>
          <w:tcPr>
            <w:tcW w:w="16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765409EE" w14:textId="2CDE1954" w:rsidR="00CC5F34" w:rsidRPr="00CE72DA" w:rsidRDefault="00CC5F34" w:rsidP="00E839FE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110DD5BE" w14:textId="727C7D41" w:rsidR="00CC5F34" w:rsidRPr="00CE72DA" w:rsidRDefault="00CC5F34" w:rsidP="00E839FE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5ACD8B40" w14:textId="77777777" w:rsidR="00CC5F34" w:rsidRPr="00CE72DA" w:rsidRDefault="00CC5F34" w:rsidP="00E839FE">
            <w:pPr>
              <w:spacing w:line="276" w:lineRule="auto"/>
              <w:ind w:right="-60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ЭТ/Ф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1A63FD0E" w14:textId="1458BF87" w:rsidR="00CC5F34" w:rsidRPr="00CE72DA" w:rsidRDefault="00E839FE" w:rsidP="00E839FE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8</w:t>
            </w:r>
          </w:p>
        </w:tc>
      </w:tr>
      <w:tr w:rsidR="0061364B" w:rsidRPr="00CE72DA" w14:paraId="2F1BDD1C" w14:textId="77777777" w:rsidTr="00E839FE">
        <w:trPr>
          <w:trHeight w:val="1100"/>
          <w:jc w:val="center"/>
        </w:trPr>
        <w:tc>
          <w:tcPr>
            <w:tcW w:w="7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39D518" w14:textId="77777777" w:rsidR="0061364B" w:rsidRPr="00CE72DA" w:rsidRDefault="0061364B">
            <w:pPr>
              <w:spacing w:before="240" w:after="240" w:line="276" w:lineRule="auto"/>
              <w:ind w:left="100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3.2</w:t>
            </w:r>
          </w:p>
        </w:tc>
        <w:tc>
          <w:tcPr>
            <w:tcW w:w="2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B0F02F" w14:textId="51E2E12D" w:rsidR="0061364B" w:rsidRPr="00CE72DA" w:rsidRDefault="00B249B2">
            <w:pPr>
              <w:spacing w:before="240" w:after="240" w:line="276" w:lineRule="auto"/>
              <w:ind w:left="100"/>
              <w:jc w:val="both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Промежуточный контроль по модулю/разделу</w:t>
            </w:r>
          </w:p>
        </w:tc>
        <w:tc>
          <w:tcPr>
            <w:tcW w:w="13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14:paraId="54FAF54B" w14:textId="302F8C74" w:rsidR="0061364B" w:rsidRPr="00CE72DA" w:rsidRDefault="0061364B">
            <w:pPr>
              <w:spacing w:before="240" w:after="240" w:line="276" w:lineRule="auto"/>
              <w:ind w:left="100"/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AA11D41" w14:textId="2B2C0D14" w:rsidR="0061364B" w:rsidRPr="00CE72DA" w:rsidRDefault="00E839FE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ДП</w:t>
            </w:r>
          </w:p>
        </w:tc>
        <w:tc>
          <w:tcPr>
            <w:tcW w:w="14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1EC2CBD" w14:textId="2BB3058C" w:rsidR="0061364B" w:rsidRPr="00CE72DA" w:rsidRDefault="0061364B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BD78206" w14:textId="0172C9C4" w:rsidR="0061364B" w:rsidRPr="00CE72DA" w:rsidRDefault="0061364B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5A3DF32" w14:textId="1D4F2CB4" w:rsidR="0061364B" w:rsidRPr="00CE72DA" w:rsidRDefault="0061364B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AB651C9" w14:textId="181F3513" w:rsidR="0061364B" w:rsidRPr="00CE72DA" w:rsidRDefault="005B65EE">
            <w:pPr>
              <w:spacing w:line="276" w:lineRule="auto"/>
              <w:ind w:right="-60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З2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F6C76F1" w14:textId="2BB84B14" w:rsidR="0061364B" w:rsidRPr="00CE72DA" w:rsidRDefault="0061364B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1364B" w:rsidRPr="00CE72DA" w14:paraId="333627E6" w14:textId="77777777" w:rsidTr="00E839FE">
        <w:trPr>
          <w:trHeight w:val="525"/>
          <w:jc w:val="center"/>
        </w:trPr>
        <w:tc>
          <w:tcPr>
            <w:tcW w:w="7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1EBC1B1E" w14:textId="77777777" w:rsidR="0061364B" w:rsidRPr="00CE72DA" w:rsidRDefault="0061364B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31692078" w14:textId="77777777" w:rsidR="0061364B" w:rsidRPr="00CE72DA" w:rsidRDefault="0061364B">
            <w:pPr>
              <w:spacing w:before="240" w:line="276" w:lineRule="auto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Итоговая аттестация</w:t>
            </w:r>
          </w:p>
        </w:tc>
        <w:tc>
          <w:tcPr>
            <w:tcW w:w="13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14:paraId="290F7BE1" w14:textId="77777777" w:rsidR="0061364B" w:rsidRPr="00CE72DA" w:rsidRDefault="0061364B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21029E0" w14:textId="77777777" w:rsidR="0061364B" w:rsidRPr="00CE72DA" w:rsidRDefault="0061364B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СП</w:t>
            </w:r>
          </w:p>
        </w:tc>
        <w:tc>
          <w:tcPr>
            <w:tcW w:w="14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123469F" w14:textId="77777777" w:rsidR="0061364B" w:rsidRPr="00CE72DA" w:rsidRDefault="0061364B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1593035" w14:textId="77777777" w:rsidR="0061364B" w:rsidRPr="00CE72DA" w:rsidRDefault="0061364B"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59B310D" w14:textId="77777777" w:rsidR="0061364B" w:rsidRPr="00CE72DA" w:rsidRDefault="00613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DB5AAB9" w14:textId="77777777" w:rsidR="0061364B" w:rsidRPr="00CE72DA" w:rsidRDefault="0061364B">
            <w:pPr>
              <w:spacing w:line="276" w:lineRule="auto"/>
              <w:ind w:right="-60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СК+Ф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D633D5F" w14:textId="77777777" w:rsidR="0061364B" w:rsidRPr="00CE72DA" w:rsidRDefault="0061364B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2</w:t>
            </w:r>
          </w:p>
        </w:tc>
      </w:tr>
      <w:tr w:rsidR="0061364B" w:rsidRPr="00CE72DA" w14:paraId="49C32B19" w14:textId="77777777" w:rsidTr="00E839FE">
        <w:trPr>
          <w:trHeight w:val="522"/>
          <w:jc w:val="center"/>
        </w:trPr>
        <w:tc>
          <w:tcPr>
            <w:tcW w:w="7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3FA579D9" w14:textId="77777777" w:rsidR="0061364B" w:rsidRPr="00CE72DA" w:rsidRDefault="0061364B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4A4044C3" w14:textId="77777777" w:rsidR="0061364B" w:rsidRPr="00CE72DA" w:rsidRDefault="0061364B">
            <w:pPr>
              <w:spacing w:before="240" w:line="276" w:lineRule="auto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Итого  в программе/курсе</w:t>
            </w:r>
          </w:p>
        </w:tc>
        <w:tc>
          <w:tcPr>
            <w:tcW w:w="13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14:paraId="1E9AB8E5" w14:textId="77777777" w:rsidR="0061364B" w:rsidRPr="00CE72DA" w:rsidRDefault="0061364B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0B3EAAE" w14:textId="77777777" w:rsidR="0061364B" w:rsidRPr="00CE72DA" w:rsidRDefault="00613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13EE59D" w14:textId="5D6E077D" w:rsidR="0061364B" w:rsidRPr="00CE72DA" w:rsidRDefault="00E839FE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36</w:t>
            </w:r>
          </w:p>
        </w:tc>
        <w:tc>
          <w:tcPr>
            <w:tcW w:w="16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4FB67B0" w14:textId="77777777" w:rsidR="0061364B" w:rsidRPr="00CE72DA" w:rsidRDefault="0061364B"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BC5B8DC" w14:textId="7A12F12E" w:rsidR="0061364B" w:rsidRPr="00CE72DA" w:rsidRDefault="00E839FE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12</w:t>
            </w:r>
          </w:p>
        </w:tc>
        <w:tc>
          <w:tcPr>
            <w:tcW w:w="18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51A0C6" w14:textId="77777777" w:rsidR="0061364B" w:rsidRPr="00CE72DA" w:rsidRDefault="0061364B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5917F08" w14:textId="676780DB" w:rsidR="0061364B" w:rsidRPr="00CE72DA" w:rsidRDefault="00E839FE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 w:rsidRPr="00CE72DA">
              <w:rPr>
                <w:sz w:val="22"/>
                <w:szCs w:val="22"/>
              </w:rPr>
              <w:t>72</w:t>
            </w:r>
          </w:p>
        </w:tc>
      </w:tr>
    </w:tbl>
    <w:p w14:paraId="5F594C13" w14:textId="77777777" w:rsidR="00095CD3" w:rsidRPr="00CE72DA" w:rsidRDefault="00095CD3">
      <w:pPr>
        <w:rPr>
          <w:sz w:val="24"/>
          <w:szCs w:val="24"/>
        </w:rPr>
      </w:pPr>
    </w:p>
    <w:tbl>
      <w:tblPr>
        <w:tblStyle w:val="afffd"/>
        <w:tblW w:w="145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280"/>
        <w:gridCol w:w="7280"/>
      </w:tblGrid>
      <w:tr w:rsidR="00095CD3" w14:paraId="0B83EAF0" w14:textId="77777777">
        <w:tc>
          <w:tcPr>
            <w:tcW w:w="7280" w:type="dxa"/>
          </w:tcPr>
          <w:p w14:paraId="054FF9E8" w14:textId="77777777" w:rsidR="00095CD3" w:rsidRPr="00CE72DA" w:rsidRDefault="00161CFE">
            <w:r w:rsidRPr="00CE72DA">
              <w:t>СЛ – синхронная лекция (+ ссылка на запись)</w:t>
            </w:r>
          </w:p>
          <w:p w14:paraId="6832F85E" w14:textId="77777777" w:rsidR="00095CD3" w:rsidRPr="00CE72DA" w:rsidRDefault="00161CFE">
            <w:r w:rsidRPr="00CE72DA">
              <w:t>СП – синхронная практика (+ ссылка на запись)</w:t>
            </w:r>
          </w:p>
          <w:p w14:paraId="066F2C1B" w14:textId="77777777" w:rsidR="00095CD3" w:rsidRPr="00CE72DA" w:rsidRDefault="00161CFE">
            <w:r w:rsidRPr="00CE72DA">
              <w:t>СК – синхронная консультация (+ ссылка на запись)</w:t>
            </w:r>
          </w:p>
          <w:p w14:paraId="2F2102F8" w14:textId="57E3EC38" w:rsidR="005B65EE" w:rsidRPr="00CE72DA" w:rsidRDefault="005B65EE">
            <w:r w:rsidRPr="00CE72DA">
              <w:t xml:space="preserve">П – практика </w:t>
            </w:r>
          </w:p>
          <w:p w14:paraId="5DEA099E" w14:textId="0AD2A5F5" w:rsidR="005B65EE" w:rsidRPr="00CE72DA" w:rsidRDefault="005B65EE">
            <w:r w:rsidRPr="00CE72DA">
              <w:t>ДП – дневник практики</w:t>
            </w:r>
          </w:p>
          <w:p w14:paraId="71FBC83F" w14:textId="77777777" w:rsidR="00095CD3" w:rsidRPr="00CE72DA" w:rsidRDefault="00095CD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280" w:type="dxa"/>
          </w:tcPr>
          <w:p w14:paraId="633DFAD1" w14:textId="77777777" w:rsidR="00095CD3" w:rsidRPr="00CE72DA" w:rsidRDefault="00161CFE">
            <w:r w:rsidRPr="00CE72DA">
              <w:t>ВФ – видеофайл</w:t>
            </w:r>
          </w:p>
          <w:p w14:paraId="5BCC0D59" w14:textId="77777777" w:rsidR="00095CD3" w:rsidRPr="00CE72DA" w:rsidRDefault="00161CFE">
            <w:r w:rsidRPr="00CE72DA">
              <w:t>Т – тест</w:t>
            </w:r>
          </w:p>
          <w:p w14:paraId="3E28FEFA" w14:textId="77777777" w:rsidR="00095CD3" w:rsidRPr="00CE72DA" w:rsidRDefault="00161CFE">
            <w:r w:rsidRPr="00CE72DA">
              <w:t xml:space="preserve">Ч – чат </w:t>
            </w:r>
          </w:p>
          <w:p w14:paraId="45CA8906" w14:textId="77777777" w:rsidR="00095CD3" w:rsidRPr="00CE72DA" w:rsidRDefault="00161CFE">
            <w:r w:rsidRPr="00CE72DA">
              <w:t>З – задание (с указанием номера)</w:t>
            </w:r>
          </w:p>
          <w:p w14:paraId="02275478" w14:textId="77777777" w:rsidR="00095CD3" w:rsidRPr="00CE72DA" w:rsidRDefault="00161CFE">
            <w:pPr>
              <w:spacing w:line="259" w:lineRule="auto"/>
            </w:pPr>
            <w:r w:rsidRPr="00CE72DA">
              <w:t>ООР – открытый образовательный ресурс</w:t>
            </w:r>
            <w:r w:rsidRPr="00CE72DA">
              <w:br/>
              <w:t>КП – компьютерная презентация</w:t>
            </w:r>
          </w:p>
          <w:p w14:paraId="17B8117F" w14:textId="00A46342" w:rsidR="00095CD3" w:rsidRPr="005B65EE" w:rsidRDefault="00161CFE" w:rsidP="0056558D">
            <w:pPr>
              <w:spacing w:line="259" w:lineRule="auto"/>
              <w:rPr>
                <w:b/>
                <w:sz w:val="24"/>
                <w:szCs w:val="24"/>
              </w:rPr>
            </w:pPr>
            <w:r w:rsidRPr="00CE72DA">
              <w:t>ЭТ/Ф – электронный текст/файл</w:t>
            </w:r>
          </w:p>
        </w:tc>
      </w:tr>
    </w:tbl>
    <w:p w14:paraId="5ED8BCB2" w14:textId="77777777" w:rsidR="00095CD3" w:rsidRPr="00EE0D15" w:rsidRDefault="00095CD3">
      <w:pPr>
        <w:rPr>
          <w:b/>
          <w:sz w:val="24"/>
          <w:szCs w:val="24"/>
        </w:rPr>
      </w:pPr>
    </w:p>
    <w:sectPr w:rsidR="00095CD3" w:rsidRPr="00EE0D15">
      <w:pgSz w:w="16838" w:h="11906" w:orient="landscape"/>
      <w:pgMar w:top="1134" w:right="851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E6F6B" w14:textId="77777777" w:rsidR="00BF1D22" w:rsidRDefault="00BF1D22">
      <w:r>
        <w:separator/>
      </w:r>
    </w:p>
  </w:endnote>
  <w:endnote w:type="continuationSeparator" w:id="0">
    <w:p w14:paraId="2C6DDB59" w14:textId="77777777" w:rsidR="00BF1D22" w:rsidRDefault="00BF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FCD7E" w14:textId="77777777" w:rsidR="00BA2C04" w:rsidRDefault="00BA2C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  <w:p w14:paraId="7A5B2D1E" w14:textId="77777777" w:rsidR="00BA2C04" w:rsidRDefault="00BA2C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0E8" w14:textId="77777777" w:rsidR="00BA2C04" w:rsidRDefault="00BA2C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F2EA8" w14:textId="77777777" w:rsidR="00BA2C04" w:rsidRDefault="00BA2C04">
    <w:pPr>
      <w:jc w:val="center"/>
    </w:pPr>
    <w:r>
      <w:fldChar w:fldCharType="begin"/>
    </w:r>
    <w:r>
      <w:instrText>PAGE</w:instrText>
    </w:r>
    <w:r>
      <w:fldChar w:fldCharType="separate"/>
    </w:r>
    <w:r w:rsidR="009E3724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9C175" w14:textId="77777777" w:rsidR="00BF1D22" w:rsidRDefault="00BF1D22">
      <w:r>
        <w:separator/>
      </w:r>
    </w:p>
  </w:footnote>
  <w:footnote w:type="continuationSeparator" w:id="0">
    <w:p w14:paraId="00A9C01E" w14:textId="77777777" w:rsidR="00BF1D22" w:rsidRDefault="00BF1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6839" w14:textId="77777777" w:rsidR="00BA2C04" w:rsidRDefault="00BA2C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8D9"/>
    <w:multiLevelType w:val="hybridMultilevel"/>
    <w:tmpl w:val="3D92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2000"/>
    <w:multiLevelType w:val="multilevel"/>
    <w:tmpl w:val="953C8DFC"/>
    <w:lvl w:ilvl="0">
      <w:start w:val="1"/>
      <w:numFmt w:val="upperRoman"/>
      <w:lvlText w:val="%1."/>
      <w:lvlJc w:val="left"/>
      <w:pPr>
        <w:ind w:left="1080" w:hanging="72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F104A"/>
    <w:multiLevelType w:val="multilevel"/>
    <w:tmpl w:val="179C44E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D2A78C7"/>
    <w:multiLevelType w:val="multilevel"/>
    <w:tmpl w:val="894225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4F62B04"/>
    <w:multiLevelType w:val="multilevel"/>
    <w:tmpl w:val="F5489188"/>
    <w:lvl w:ilvl="0">
      <w:start w:val="1"/>
      <w:numFmt w:val="decimal"/>
      <w:lvlText w:val="%1."/>
      <w:lvlJc w:val="left"/>
      <w:pPr>
        <w:ind w:left="144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2DE568BA"/>
    <w:multiLevelType w:val="multilevel"/>
    <w:tmpl w:val="F5F8C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B2E0D"/>
    <w:multiLevelType w:val="multilevel"/>
    <w:tmpl w:val="B4DE42FE"/>
    <w:lvl w:ilvl="0">
      <w:start w:val="1"/>
      <w:numFmt w:val="decimal"/>
      <w:lvlText w:val="%1."/>
      <w:lvlJc w:val="left"/>
      <w:pPr>
        <w:ind w:left="144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3CEE39F8"/>
    <w:multiLevelType w:val="multilevel"/>
    <w:tmpl w:val="5688FD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1230A4F"/>
    <w:multiLevelType w:val="multilevel"/>
    <w:tmpl w:val="5E34553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458266C"/>
    <w:multiLevelType w:val="multilevel"/>
    <w:tmpl w:val="66EE3D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86D4FE4"/>
    <w:multiLevelType w:val="multilevel"/>
    <w:tmpl w:val="278CA8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ADA44C6"/>
    <w:multiLevelType w:val="multilevel"/>
    <w:tmpl w:val="2012B6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596110B"/>
    <w:multiLevelType w:val="multilevel"/>
    <w:tmpl w:val="F222A8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7DD03BA"/>
    <w:multiLevelType w:val="multilevel"/>
    <w:tmpl w:val="7152F3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87B1CFC"/>
    <w:multiLevelType w:val="hybridMultilevel"/>
    <w:tmpl w:val="5BF68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11635"/>
    <w:multiLevelType w:val="hybridMultilevel"/>
    <w:tmpl w:val="FB4072A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DF735F"/>
    <w:multiLevelType w:val="multilevel"/>
    <w:tmpl w:val="B322A8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D270917"/>
    <w:multiLevelType w:val="multilevel"/>
    <w:tmpl w:val="AEF2E9AC"/>
    <w:lvl w:ilvl="0">
      <w:start w:val="1"/>
      <w:numFmt w:val="upperRoman"/>
      <w:lvlText w:val="%1."/>
      <w:lvlJc w:val="left"/>
      <w:pPr>
        <w:ind w:left="1080" w:hanging="72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C5F50"/>
    <w:multiLevelType w:val="multilevel"/>
    <w:tmpl w:val="985205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 w16cid:durableId="1626427956">
    <w:abstractNumId w:val="18"/>
  </w:num>
  <w:num w:numId="2" w16cid:durableId="900487407">
    <w:abstractNumId w:val="3"/>
  </w:num>
  <w:num w:numId="3" w16cid:durableId="980385458">
    <w:abstractNumId w:val="7"/>
  </w:num>
  <w:num w:numId="4" w16cid:durableId="2062820031">
    <w:abstractNumId w:val="12"/>
  </w:num>
  <w:num w:numId="5" w16cid:durableId="287976033">
    <w:abstractNumId w:val="1"/>
  </w:num>
  <w:num w:numId="6" w16cid:durableId="1934315550">
    <w:abstractNumId w:val="6"/>
  </w:num>
  <w:num w:numId="7" w16cid:durableId="914583271">
    <w:abstractNumId w:val="8"/>
  </w:num>
  <w:num w:numId="8" w16cid:durableId="1230916963">
    <w:abstractNumId w:val="17"/>
  </w:num>
  <w:num w:numId="9" w16cid:durableId="1239946381">
    <w:abstractNumId w:val="2"/>
  </w:num>
  <w:num w:numId="10" w16cid:durableId="92558378">
    <w:abstractNumId w:val="4"/>
  </w:num>
  <w:num w:numId="11" w16cid:durableId="21593689">
    <w:abstractNumId w:val="10"/>
  </w:num>
  <w:num w:numId="12" w16cid:durableId="1467972962">
    <w:abstractNumId w:val="5"/>
  </w:num>
  <w:num w:numId="13" w16cid:durableId="1901086975">
    <w:abstractNumId w:val="16"/>
  </w:num>
  <w:num w:numId="14" w16cid:durableId="1728143666">
    <w:abstractNumId w:val="9"/>
  </w:num>
  <w:num w:numId="15" w16cid:durableId="505680932">
    <w:abstractNumId w:val="13"/>
  </w:num>
  <w:num w:numId="16" w16cid:durableId="644702888">
    <w:abstractNumId w:val="14"/>
  </w:num>
  <w:num w:numId="17" w16cid:durableId="674839172">
    <w:abstractNumId w:val="15"/>
  </w:num>
  <w:num w:numId="18" w16cid:durableId="819423291">
    <w:abstractNumId w:val="0"/>
  </w:num>
  <w:num w:numId="19" w16cid:durableId="1563867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D3"/>
    <w:rsid w:val="00095CD3"/>
    <w:rsid w:val="000978F2"/>
    <w:rsid w:val="0015093F"/>
    <w:rsid w:val="00161CFE"/>
    <w:rsid w:val="00165FEB"/>
    <w:rsid w:val="001E61A1"/>
    <w:rsid w:val="0020104C"/>
    <w:rsid w:val="002441FF"/>
    <w:rsid w:val="00364DE8"/>
    <w:rsid w:val="003F3137"/>
    <w:rsid w:val="00403B32"/>
    <w:rsid w:val="004737AD"/>
    <w:rsid w:val="004B601D"/>
    <w:rsid w:val="0050643F"/>
    <w:rsid w:val="0056558D"/>
    <w:rsid w:val="0056622C"/>
    <w:rsid w:val="005B65EE"/>
    <w:rsid w:val="0061364B"/>
    <w:rsid w:val="006310D2"/>
    <w:rsid w:val="0064063B"/>
    <w:rsid w:val="00642000"/>
    <w:rsid w:val="006A7FB1"/>
    <w:rsid w:val="007A6D5C"/>
    <w:rsid w:val="008342D2"/>
    <w:rsid w:val="0083437B"/>
    <w:rsid w:val="008F019E"/>
    <w:rsid w:val="009004A4"/>
    <w:rsid w:val="00914316"/>
    <w:rsid w:val="00943B75"/>
    <w:rsid w:val="009646F3"/>
    <w:rsid w:val="00965429"/>
    <w:rsid w:val="009E2620"/>
    <w:rsid w:val="009E3724"/>
    <w:rsid w:val="009F19A6"/>
    <w:rsid w:val="00A016EE"/>
    <w:rsid w:val="00AC07AE"/>
    <w:rsid w:val="00B21BFF"/>
    <w:rsid w:val="00B249B2"/>
    <w:rsid w:val="00B54D35"/>
    <w:rsid w:val="00B61C61"/>
    <w:rsid w:val="00BA2C04"/>
    <w:rsid w:val="00BF1D22"/>
    <w:rsid w:val="00C0293C"/>
    <w:rsid w:val="00C6311A"/>
    <w:rsid w:val="00CB71C8"/>
    <w:rsid w:val="00CC5F34"/>
    <w:rsid w:val="00CE171B"/>
    <w:rsid w:val="00CE72DA"/>
    <w:rsid w:val="00D41C54"/>
    <w:rsid w:val="00E517AC"/>
    <w:rsid w:val="00E779D8"/>
    <w:rsid w:val="00E839FE"/>
    <w:rsid w:val="00E93715"/>
    <w:rsid w:val="00EC0565"/>
    <w:rsid w:val="00ED494F"/>
    <w:rsid w:val="00EE0D15"/>
    <w:rsid w:val="00F43EB7"/>
    <w:rsid w:val="00F47CDF"/>
    <w:rsid w:val="00FC1DA6"/>
    <w:rsid w:val="00FC21AB"/>
    <w:rsid w:val="00FC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89EF"/>
  <w15:docId w15:val="{51D3A3AE-F358-4434-A181-93369B8A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a4">
    <w:name w:val="Заголовок Знак"/>
    <w:basedOn w:val="a0"/>
    <w:link w:val="a3"/>
    <w:uiPriority w:val="99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character" w:styleId="af0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13">
    <w:name w:val="Обычный1"/>
    <w:pPr>
      <w:spacing w:before="100" w:after="100"/>
    </w:pPr>
    <w:rPr>
      <w:sz w:val="24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-">
    <w:name w:val="АС - Код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line="360" w:lineRule="auto"/>
    </w:pPr>
    <w:rPr>
      <w:rFonts w:ascii="Courier New" w:hAnsi="Courier New"/>
    </w:rPr>
  </w:style>
  <w:style w:type="paragraph" w:styleId="af1">
    <w:name w:val="Body Text Indent"/>
    <w:basedOn w:val="a"/>
    <w:link w:val="af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pPr>
      <w:spacing w:before="100" w:after="100"/>
    </w:pPr>
    <w:rPr>
      <w:sz w:val="24"/>
    </w:rPr>
  </w:style>
  <w:style w:type="paragraph" w:styleId="af5">
    <w:name w:val="Body Text"/>
    <w:basedOn w:val="a"/>
    <w:link w:val="af6"/>
    <w:uiPriority w:val="99"/>
    <w:semiHidden/>
    <w:unhideWhenUsed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note text"/>
    <w:basedOn w:val="a"/>
    <w:link w:val="af8"/>
    <w:unhideWhenUsed/>
  </w:style>
  <w:style w:type="character" w:customStyle="1" w:styleId="af8">
    <w:name w:val="Текст сноски Знак"/>
    <w:basedOn w:val="a0"/>
    <w:link w:val="a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nhideWhenUsed/>
    <w:rPr>
      <w:vertAlign w:val="superscript"/>
    </w:rPr>
  </w:style>
  <w:style w:type="paragraph" w:styleId="afa">
    <w:name w:val="List Paragraph"/>
    <w:basedOn w:val="a"/>
    <w:link w:val="afb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Абзац списка Знак"/>
    <w:link w:val="afa"/>
    <w:uiPriority w:val="34"/>
    <w:rPr>
      <w:rFonts w:ascii="Calibri" w:eastAsia="Calibri" w:hAnsi="Calibri" w:cs="Times New Roman"/>
    </w:rPr>
  </w:style>
  <w:style w:type="paragraph" w:styleId="a7">
    <w:name w:val="Subtitle"/>
    <w:basedOn w:val="a"/>
    <w:next w:val="a"/>
    <w:link w:val="a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">
    <w:name w:val="StGen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2">
    <w:name w:val="StGen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3">
    <w:name w:val="StGen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4">
    <w:name w:val="StGen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">
    <w:name w:val="StGen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6">
    <w:name w:val="StGen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Segoe UI" w:hAnsi="Segoe UI" w:cs="Segoe UI"/>
      <w:sz w:val="18"/>
      <w:szCs w:val="18"/>
    </w:rPr>
  </w:style>
  <w:style w:type="table" w:customStyle="1" w:styleId="StGen7">
    <w:name w:val="StGen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8">
    <w:name w:val="StGen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9">
    <w:name w:val="StGen9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0">
    <w:name w:val="StGen10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</w:style>
  <w:style w:type="character" w:customStyle="1" w:styleId="aff0">
    <w:name w:val="Текст примечания Знак"/>
    <w:basedOn w:val="a0"/>
    <w:link w:val="aff"/>
    <w:uiPriority w:val="99"/>
    <w:semiHidden/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b/>
      <w:bCs/>
    </w:rPr>
  </w:style>
  <w:style w:type="table" w:styleId="aff3">
    <w:name w:val="Table Grid"/>
    <w:basedOn w:val="a1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header"/>
    <w:basedOn w:val="a"/>
    <w:link w:val="af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</w:style>
  <w:style w:type="table" w:customStyle="1" w:styleId="StGen11">
    <w:name w:val="StGen11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2">
    <w:name w:val="StGen12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3">
    <w:name w:val="StGen13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4">
    <w:name w:val="StGen14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5">
    <w:name w:val="StGen15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6">
    <w:name w:val="StGen16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7">
    <w:name w:val="StGen17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8">
    <w:name w:val="StGen18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9">
    <w:name w:val="StGen19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pPr>
      <w:pBdr>
        <w:top w:val="nil"/>
        <w:left w:val="nil"/>
        <w:bottom w:val="nil"/>
        <w:right w:val="nil"/>
        <w:between w:val="nil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pPr>
      <w:pBdr>
        <w:top w:val="nil"/>
        <w:left w:val="nil"/>
        <w:bottom w:val="nil"/>
        <w:right w:val="nil"/>
        <w:between w:val="nil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pPr>
      <w:pBdr>
        <w:top w:val="nil"/>
        <w:left w:val="nil"/>
        <w:bottom w:val="nil"/>
        <w:right w:val="nil"/>
        <w:between w:val="nil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pPr>
      <w:pBdr>
        <w:top w:val="nil"/>
        <w:left w:val="nil"/>
        <w:bottom w:val="nil"/>
        <w:right w:val="nil"/>
        <w:between w:val="nil"/>
      </w:pBdr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pPr>
      <w:pBdr>
        <w:top w:val="nil"/>
        <w:left w:val="nil"/>
        <w:bottom w:val="nil"/>
        <w:right w:val="nil"/>
        <w:between w:val="nil"/>
      </w:pBdr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6310D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6310D2"/>
  </w:style>
  <w:style w:type="paragraph" w:customStyle="1" w:styleId="Default">
    <w:name w:val="Default"/>
    <w:rsid w:val="002441F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afffe">
    <w:name w:val="_Текст"/>
    <w:basedOn w:val="a"/>
    <w:link w:val="affff"/>
    <w:rsid w:val="00B21BFF"/>
    <w:pPr>
      <w:adjustRightInd w:val="0"/>
      <w:ind w:firstLine="709"/>
      <w:jc w:val="both"/>
    </w:pPr>
    <w:rPr>
      <w:sz w:val="24"/>
      <w:szCs w:val="24"/>
    </w:rPr>
  </w:style>
  <w:style w:type="character" w:customStyle="1" w:styleId="affff">
    <w:name w:val="_Текст Знак"/>
    <w:basedOn w:val="a0"/>
    <w:link w:val="afffe"/>
    <w:rsid w:val="00B21BFF"/>
    <w:rPr>
      <w:sz w:val="24"/>
      <w:szCs w:val="24"/>
    </w:rPr>
  </w:style>
  <w:style w:type="paragraph" w:customStyle="1" w:styleId="affff0">
    <w:basedOn w:val="a"/>
    <w:next w:val="affff1"/>
    <w:uiPriority w:val="99"/>
    <w:unhideWhenUsed/>
    <w:rsid w:val="0015093F"/>
    <w:pPr>
      <w:spacing w:before="100" w:beforeAutospacing="1" w:after="100" w:afterAutospacing="1"/>
    </w:pPr>
    <w:rPr>
      <w:sz w:val="24"/>
      <w:szCs w:val="24"/>
    </w:rPr>
  </w:style>
  <w:style w:type="paragraph" w:styleId="affff1">
    <w:name w:val="Normal (Web)"/>
    <w:basedOn w:val="a"/>
    <w:uiPriority w:val="99"/>
    <w:semiHidden/>
    <w:unhideWhenUsed/>
    <w:rsid w:val="001509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labirint.ru/authors/62871/" TargetMode="External"/><Relationship Id="rId18" Type="http://schemas.openxmlformats.org/officeDocument/2006/relationships/hyperlink" Target="http://www.un.org/ru/development/sustainable/biotechnology.s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bio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abirint.ru/authors/62870/" TargetMode="External"/><Relationship Id="rId17" Type="http://schemas.openxmlformats.org/officeDocument/2006/relationships/hyperlink" Target="http://nauki-online.ru/biotekhnologii" TargetMode="External"/><Relationship Id="rId25" Type="http://schemas.openxmlformats.org/officeDocument/2006/relationships/hyperlink" Target="http://nauki-online.ru/biotekhnologi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am.ru/rubric/biotechnology.shtml" TargetMode="External"/><Relationship Id="rId20" Type="http://schemas.openxmlformats.org/officeDocument/2006/relationships/hyperlink" Target="http://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://www.biorosinf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ook.vsem.ru/pubinfo.asp?cod=96" TargetMode="External"/><Relationship Id="rId23" Type="http://schemas.openxmlformats.org/officeDocument/2006/relationships/hyperlink" Target="http://www.cbio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biosafety.org.by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labirint.ru/pubhouse/1878/" TargetMode="External"/><Relationship Id="rId22" Type="http://schemas.openxmlformats.org/officeDocument/2006/relationships/hyperlink" Target="http://www.biorosinfo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l6JZo+OU87BwuxkFVQm5EEPedA==">AMUW2mUAGpJv7oQoAZT0C+E+Mfk/iK5I3FxFc5I8WKX3ibtVbh4Q4NtRl0SVRaVOtBLMZ29z4vc2Jz6upp2QdmxM8FpYSgQs3cX4zigfxGB9ReaPggVTUNR1ifnAz+bXmGDLeBzpuUWPT6t36GqgS6Ca46tpZT22MHE9LcPlc9rBq2uQBtZ7TMI=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33</Pages>
  <Words>7970</Words>
  <Characters>45435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UserIDO</dc:creator>
  <cp:lastModifiedBy>User</cp:lastModifiedBy>
  <cp:revision>4</cp:revision>
  <cp:lastPrinted>2022-10-12T05:42:00Z</cp:lastPrinted>
  <dcterms:created xsi:type="dcterms:W3CDTF">2022-10-14T06:11:00Z</dcterms:created>
  <dcterms:modified xsi:type="dcterms:W3CDTF">2022-10-18T10:22:00Z</dcterms:modified>
</cp:coreProperties>
</file>