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F2C22" w14:textId="02E37A75" w:rsidR="00331013" w:rsidRPr="007B6729" w:rsidRDefault="00331013" w:rsidP="009007D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672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47BA9">
        <w:rPr>
          <w:rFonts w:ascii="Times New Roman" w:hAnsi="Times New Roman" w:cs="Times New Roman"/>
          <w:b/>
          <w:sz w:val="24"/>
          <w:szCs w:val="24"/>
        </w:rPr>
        <w:t>2</w:t>
      </w:r>
    </w:p>
    <w:p w14:paraId="29913205" w14:textId="77777777" w:rsidR="00C142BF" w:rsidRPr="007B6729" w:rsidRDefault="00C142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9"/>
        <w:gridCol w:w="600"/>
        <w:gridCol w:w="1079"/>
        <w:gridCol w:w="997"/>
        <w:gridCol w:w="2221"/>
        <w:gridCol w:w="1416"/>
        <w:gridCol w:w="849"/>
        <w:gridCol w:w="1419"/>
        <w:gridCol w:w="1416"/>
        <w:gridCol w:w="988"/>
        <w:gridCol w:w="1928"/>
        <w:gridCol w:w="1414"/>
      </w:tblGrid>
      <w:tr w:rsidR="00247BA9" w:rsidRPr="007B6729" w14:paraId="2819B426" w14:textId="77777777" w:rsidTr="00247BA9"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AFC7D" w14:textId="77777777" w:rsidR="00247BA9" w:rsidRPr="007B6729" w:rsidRDefault="00247BA9" w:rsidP="00C14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EE5C3" w14:textId="77777777" w:rsidR="00247BA9" w:rsidRPr="007B6729" w:rsidRDefault="00247BA9" w:rsidP="00C14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69CD7" w14:textId="05433E6F" w:rsidR="00247BA9" w:rsidRPr="007B6729" w:rsidRDefault="00247BA9" w:rsidP="00C14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Библиографический перечень статей</w:t>
            </w:r>
          </w:p>
          <w:p w14:paraId="279F5F59" w14:textId="4641CB07" w:rsidR="00247BA9" w:rsidRPr="007B6729" w:rsidRDefault="00247BA9" w:rsidP="00C14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BA9" w:rsidRPr="007B6729" w14:paraId="1D83CAB3" w14:textId="77777777" w:rsidTr="00247BA9">
        <w:tc>
          <w:tcPr>
            <w:tcW w:w="155" w:type="pct"/>
            <w:tcBorders>
              <w:top w:val="single" w:sz="4" w:space="0" w:color="auto"/>
            </w:tcBorders>
            <w:vAlign w:val="center"/>
          </w:tcPr>
          <w:p w14:paraId="61BE2242" w14:textId="4238C3F5" w:rsidR="00247BA9" w:rsidRPr="007B6729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</w:tcBorders>
            <w:vAlign w:val="center"/>
          </w:tcPr>
          <w:p w14:paraId="5635247A" w14:textId="77777777" w:rsidR="00247BA9" w:rsidRPr="007B6729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</w:tcBorders>
            <w:vAlign w:val="center"/>
          </w:tcPr>
          <w:p w14:paraId="4FC548BE" w14:textId="77777777" w:rsidR="00247BA9" w:rsidRPr="007B6729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479" w:type="pct"/>
            <w:tcBorders>
              <w:top w:val="single" w:sz="4" w:space="0" w:color="auto"/>
            </w:tcBorders>
            <w:vAlign w:val="center"/>
          </w:tcPr>
          <w:p w14:paraId="5E84747E" w14:textId="77777777" w:rsidR="00247BA9" w:rsidRPr="007B6729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журнала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1A75ECF4" w14:textId="77777777" w:rsidR="00247BA9" w:rsidRPr="007B6729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391004B0" w14:textId="77777777" w:rsidR="00247BA9" w:rsidRPr="007B6729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Том, номер</w:t>
            </w:r>
          </w:p>
        </w:tc>
        <w:tc>
          <w:tcPr>
            <w:tcW w:w="479" w:type="pct"/>
            <w:tcBorders>
              <w:top w:val="single" w:sz="4" w:space="0" w:color="auto"/>
            </w:tcBorders>
            <w:vAlign w:val="center"/>
          </w:tcPr>
          <w:p w14:paraId="66A405C2" w14:textId="75CA3CBC" w:rsidR="00247BA9" w:rsidRPr="007657F3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Страницы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14:paraId="0F959D4F" w14:textId="79C09711" w:rsidR="00247BA9" w:rsidRPr="00247BA9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IF</w:t>
            </w:r>
          </w:p>
          <w:p w14:paraId="547D7D5D" w14:textId="77777777" w:rsidR="00247BA9" w:rsidRPr="00247BA9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  <w:vAlign w:val="center"/>
          </w:tcPr>
          <w:p w14:paraId="6394FA48" w14:textId="598167F1" w:rsidR="00247BA9" w:rsidRPr="00F10158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DOI</w:t>
            </w:r>
          </w:p>
        </w:tc>
        <w:tc>
          <w:tcPr>
            <w:tcW w:w="478" w:type="pct"/>
            <w:tcBorders>
              <w:top w:val="single" w:sz="4" w:space="0" w:color="auto"/>
            </w:tcBorders>
            <w:vAlign w:val="center"/>
          </w:tcPr>
          <w:p w14:paraId="3D7DC88E" w14:textId="20B53A94" w:rsidR="00247BA9" w:rsidRPr="007B6729" w:rsidRDefault="00247BA9" w:rsidP="00247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соавторов</w:t>
            </w:r>
          </w:p>
        </w:tc>
      </w:tr>
      <w:tr w:rsidR="00247BA9" w:rsidRPr="007B6729" w14:paraId="5B08A92D" w14:textId="77777777" w:rsidTr="00247BA9">
        <w:tc>
          <w:tcPr>
            <w:tcW w:w="155" w:type="pct"/>
            <w:vAlign w:val="center"/>
          </w:tcPr>
          <w:p w14:paraId="4F5C0684" w14:textId="77777777" w:rsidR="00247BA9" w:rsidRPr="007B6729" w:rsidRDefault="00247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1872D20B" w14:textId="5502067D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gridSpan w:val="2"/>
            <w:vAlign w:val="center"/>
          </w:tcPr>
          <w:p w14:paraId="07F0AC8B" w14:textId="005842A9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3717FAFB" w14:textId="337DE8C9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2E0448A6" w14:textId="5B9663C2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7563DD7F" w14:textId="680D26CD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7CC3C7B3" w14:textId="4DE34EDA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2D8B8A08" w14:textId="7777777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2C793047" w14:textId="6D3F3971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DD121BF" w14:textId="65529709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BA9" w:rsidRPr="007B6729" w14:paraId="3E246920" w14:textId="77777777" w:rsidTr="00247BA9">
        <w:tc>
          <w:tcPr>
            <w:tcW w:w="155" w:type="pct"/>
            <w:vAlign w:val="center"/>
          </w:tcPr>
          <w:p w14:paraId="764F08DF" w14:textId="77777777" w:rsidR="00247BA9" w:rsidRPr="007B6729" w:rsidRDefault="00247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511457EF" w14:textId="44A132ED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gridSpan w:val="2"/>
            <w:vAlign w:val="center"/>
          </w:tcPr>
          <w:p w14:paraId="147E4EA8" w14:textId="622BC7E9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4C9C4CE9" w14:textId="494B2087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233F643B" w14:textId="6E9E485E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51F50040" w14:textId="6E9F4170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04E6A82A" w14:textId="5F0DF326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3DF99B0C" w14:textId="7777777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209BEB01" w14:textId="5D3B109F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1FCE0862" w14:textId="403DDEDF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BA9" w:rsidRPr="007B6729" w14:paraId="0261C745" w14:textId="77777777" w:rsidTr="00247BA9">
        <w:tc>
          <w:tcPr>
            <w:tcW w:w="155" w:type="pct"/>
            <w:vAlign w:val="center"/>
          </w:tcPr>
          <w:p w14:paraId="15E1BC15" w14:textId="77777777" w:rsidR="00247BA9" w:rsidRPr="007B6729" w:rsidRDefault="00247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0FF921BC" w14:textId="69965035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8" w:type="pct"/>
            <w:gridSpan w:val="2"/>
            <w:vAlign w:val="center"/>
          </w:tcPr>
          <w:p w14:paraId="638FF44C" w14:textId="78E44E21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249C00FF" w14:textId="00E5546B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" w:type="pct"/>
            <w:vAlign w:val="center"/>
          </w:tcPr>
          <w:p w14:paraId="0FDEF402" w14:textId="750FF98C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77439B22" w14:textId="01BAC479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51AED102" w14:textId="5A55E784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32716BD2" w14:textId="7777777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63D5B7D1" w14:textId="2BBDFBCB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A950807" w14:textId="18933E9C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BA9" w:rsidRPr="007B6729" w14:paraId="76EC65A7" w14:textId="77777777" w:rsidTr="00247BA9">
        <w:tc>
          <w:tcPr>
            <w:tcW w:w="155" w:type="pct"/>
            <w:vAlign w:val="center"/>
          </w:tcPr>
          <w:p w14:paraId="7C26438E" w14:textId="77777777" w:rsidR="00247BA9" w:rsidRPr="007B6729" w:rsidRDefault="00247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62FAA635" w14:textId="00C295C5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gridSpan w:val="2"/>
            <w:vAlign w:val="center"/>
          </w:tcPr>
          <w:p w14:paraId="44C72754" w14:textId="3F1416FC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273CA6D2" w14:textId="22CD7527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5CD88FF1" w14:textId="3C4E4C2F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7B16FF97" w14:textId="42D33969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22517886" w14:textId="1AD756BC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37B76F71" w14:textId="7777777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409E6F6A" w14:textId="44421F4C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2A8978CF" w14:textId="18F9C244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BA9" w:rsidRPr="007B6729" w14:paraId="5F260104" w14:textId="77777777" w:rsidTr="00247BA9">
        <w:tc>
          <w:tcPr>
            <w:tcW w:w="155" w:type="pct"/>
            <w:vAlign w:val="center"/>
          </w:tcPr>
          <w:p w14:paraId="6604AA4E" w14:textId="77777777" w:rsidR="00247BA9" w:rsidRPr="007B6729" w:rsidRDefault="00247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5C066F3D" w14:textId="434E27D5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gridSpan w:val="2"/>
            <w:vAlign w:val="center"/>
          </w:tcPr>
          <w:p w14:paraId="7DE66F7E" w14:textId="7CE39EC0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0C502A0A" w14:textId="650B485A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7A697F72" w14:textId="6E0C32F1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3C4B32FF" w14:textId="0232B311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3AF1A121" w14:textId="2A949ECF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5B1A68FC" w14:textId="7777777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3B4997D8" w14:textId="133B0ACF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62BF477A" w14:textId="1924FEA4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BA9" w:rsidRPr="007B6729" w14:paraId="140B459B" w14:textId="77777777" w:rsidTr="00247BA9">
        <w:tc>
          <w:tcPr>
            <w:tcW w:w="155" w:type="pct"/>
            <w:vAlign w:val="center"/>
          </w:tcPr>
          <w:p w14:paraId="5001CD4B" w14:textId="77777777" w:rsidR="00247BA9" w:rsidRPr="007B6729" w:rsidRDefault="00247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702DA417" w14:textId="3D6F53E3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gridSpan w:val="2"/>
            <w:vAlign w:val="center"/>
          </w:tcPr>
          <w:p w14:paraId="21FCEB23" w14:textId="6C8ECD85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7ED55D07" w14:textId="167A4AA8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5A5EC20A" w14:textId="5AE1760A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0046D413" w14:textId="72C7179A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6E0B3B01" w14:textId="4293737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211378D3" w14:textId="7777777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3AC5331F" w14:textId="1F3A77D2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FE374F9" w14:textId="11531123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BA9" w:rsidRPr="007B6729" w14:paraId="61C08792" w14:textId="77777777" w:rsidTr="00247BA9">
        <w:tc>
          <w:tcPr>
            <w:tcW w:w="155" w:type="pct"/>
            <w:vAlign w:val="center"/>
          </w:tcPr>
          <w:p w14:paraId="0F7A1A49" w14:textId="77777777" w:rsidR="00247BA9" w:rsidRPr="007B6729" w:rsidRDefault="00247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5A4F273A" w14:textId="0665D127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gridSpan w:val="2"/>
            <w:vAlign w:val="center"/>
          </w:tcPr>
          <w:p w14:paraId="29A0CB91" w14:textId="7D8F881E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18AE37F2" w14:textId="4512CEAC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6EA4F037" w14:textId="1CE2D504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48A05BC0" w14:textId="00BE3ACF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758DE18A" w14:textId="4AE785D1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7174A069" w14:textId="7777777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525A3E43" w14:textId="030EFFB6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5F127287" w14:textId="3A470A13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BA9" w:rsidRPr="007B6729" w14:paraId="573B2252" w14:textId="77777777" w:rsidTr="00247BA9">
        <w:tc>
          <w:tcPr>
            <w:tcW w:w="155" w:type="pct"/>
            <w:vAlign w:val="center"/>
          </w:tcPr>
          <w:p w14:paraId="58343D8F" w14:textId="77777777" w:rsidR="00247BA9" w:rsidRPr="007B6729" w:rsidRDefault="00247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672A8A69" w14:textId="0AD60904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gridSpan w:val="2"/>
            <w:vAlign w:val="center"/>
          </w:tcPr>
          <w:p w14:paraId="660CDAD3" w14:textId="20AC3E12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1633B416" w14:textId="014DCC88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589064E4" w14:textId="700B6C7C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367B61CF" w14:textId="23AAF1D0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3946E0CC" w14:textId="4F440053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476EE7A5" w14:textId="7777777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648F44DA" w14:textId="223ADE4D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6F2AC7AD" w14:textId="6B13757E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BA9" w:rsidRPr="007B6729" w14:paraId="547F101D" w14:textId="77777777" w:rsidTr="00247BA9">
        <w:tc>
          <w:tcPr>
            <w:tcW w:w="155" w:type="pct"/>
            <w:vAlign w:val="center"/>
          </w:tcPr>
          <w:p w14:paraId="321DE6C6" w14:textId="77777777" w:rsidR="00247BA9" w:rsidRPr="007B6729" w:rsidRDefault="00247B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14:paraId="402B01A3" w14:textId="01A447DA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gridSpan w:val="2"/>
            <w:vAlign w:val="center"/>
          </w:tcPr>
          <w:p w14:paraId="4CEA9D89" w14:textId="3045D25F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" w:type="pct"/>
            <w:vAlign w:val="center"/>
          </w:tcPr>
          <w:p w14:paraId="5FAA6A02" w14:textId="13E416A7" w:rsidR="00247BA9" w:rsidRPr="007B6729" w:rsidRDefault="00247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" w:type="pct"/>
            <w:vAlign w:val="center"/>
          </w:tcPr>
          <w:p w14:paraId="27B1B561" w14:textId="109DE19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67881E3B" w14:textId="2CD8B4D4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57D3611B" w14:textId="28311FDA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5B05330B" w14:textId="77777777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14:paraId="36726CFD" w14:textId="04B97D36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63412040" w14:textId="6751568E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BA9" w:rsidRPr="007B6729" w14:paraId="0499B635" w14:textId="77777777" w:rsidTr="00247BA9">
        <w:tc>
          <w:tcPr>
            <w:tcW w:w="723" w:type="pct"/>
            <w:gridSpan w:val="3"/>
          </w:tcPr>
          <w:p w14:paraId="726E613F" w14:textId="77777777" w:rsidR="00247BA9" w:rsidRDefault="00247BA9" w:rsidP="00247BA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99" w:type="pct"/>
            <w:gridSpan w:val="8"/>
            <w:vAlign w:val="center"/>
          </w:tcPr>
          <w:p w14:paraId="5130D0AA" w14:textId="2A4A9FF9" w:rsidR="00247BA9" w:rsidRPr="007B6729" w:rsidRDefault="00247BA9" w:rsidP="00247BA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Суммарный в</w:t>
            </w:r>
            <w:r w:rsidRPr="007B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клад соискателя</w:t>
            </w:r>
            <w:r w:rsidR="008A4D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(ей)</w:t>
            </w:r>
            <w:bookmarkStart w:id="0" w:name="_GoBack"/>
            <w:bookmarkEnd w:id="0"/>
            <w:r w:rsidRPr="007B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рассчитанн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ый</w:t>
            </w:r>
            <w:r w:rsidRPr="007B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предложенной </w:t>
            </w:r>
            <w:r w:rsidRPr="007B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формуле </w:t>
            </w:r>
          </w:p>
        </w:tc>
        <w:tc>
          <w:tcPr>
            <w:tcW w:w="478" w:type="pct"/>
            <w:vAlign w:val="center"/>
          </w:tcPr>
          <w:p w14:paraId="3D4469C0" w14:textId="5ECBF2DC" w:rsidR="00247BA9" w:rsidRPr="007B6729" w:rsidRDefault="00247BA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DDA8D39" w14:textId="77777777" w:rsidR="002F5BC8" w:rsidRPr="009007D5" w:rsidRDefault="002F5BC8" w:rsidP="002F5BC8">
      <w:pPr>
        <w:rPr>
          <w:rFonts w:ascii="Times New Roman" w:hAnsi="Times New Roman" w:cs="Times New Roman"/>
          <w:sz w:val="24"/>
          <w:szCs w:val="24"/>
        </w:rPr>
      </w:pPr>
    </w:p>
    <w:p w14:paraId="7468BD63" w14:textId="0E1ECC02" w:rsidR="002F5BC8" w:rsidRPr="00820FC0" w:rsidRDefault="002F5BC8" w:rsidP="009007D5">
      <w:pPr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</w:t>
      </w:r>
      <w:r w:rsidR="009007D5">
        <w:rPr>
          <w:rFonts w:ascii="Times New Roman" w:hAnsi="Times New Roman" w:cs="Times New Roman"/>
          <w:sz w:val="24"/>
          <w:szCs w:val="24"/>
        </w:rPr>
        <w:t>оводитель коллектива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9007D5">
        <w:rPr>
          <w:rFonts w:ascii="Times New Roman" w:hAnsi="Times New Roman" w:cs="Times New Roman"/>
          <w:sz w:val="24"/>
          <w:szCs w:val="24"/>
        </w:rPr>
        <w:t>/ФИО</w:t>
      </w:r>
    </w:p>
    <w:p w14:paraId="54DD4E66" w14:textId="70550620" w:rsidR="00BB2D31" w:rsidRPr="00F82EFF" w:rsidRDefault="00247BA9" w:rsidP="00BB2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B2D31" w:rsidRPr="00F82EFF">
        <w:rPr>
          <w:rFonts w:ascii="Times New Roman" w:hAnsi="Times New Roman" w:cs="Times New Roman"/>
          <w:sz w:val="24"/>
          <w:szCs w:val="24"/>
        </w:rPr>
        <w:t xml:space="preserve">клад </w:t>
      </w:r>
      <w:r>
        <w:rPr>
          <w:rFonts w:ascii="Times New Roman" w:hAnsi="Times New Roman" w:cs="Times New Roman"/>
          <w:sz w:val="24"/>
          <w:szCs w:val="24"/>
        </w:rPr>
        <w:t xml:space="preserve">соавтора </w:t>
      </w:r>
      <w:r w:rsidR="008A4D81">
        <w:rPr>
          <w:rFonts w:ascii="Times New Roman" w:hAnsi="Times New Roman" w:cs="Times New Roman"/>
          <w:sz w:val="24"/>
          <w:szCs w:val="24"/>
        </w:rPr>
        <w:t>в цикл статей</w:t>
      </w:r>
      <w:r w:rsidR="00BB2D31" w:rsidRPr="00F82EFF">
        <w:rPr>
          <w:rFonts w:ascii="Times New Roman" w:hAnsi="Times New Roman" w:cs="Times New Roman"/>
          <w:sz w:val="24"/>
          <w:szCs w:val="24"/>
        </w:rPr>
        <w:t xml:space="preserve"> рассчитывается </w:t>
      </w:r>
      <w:r w:rsidR="008A4D81">
        <w:rPr>
          <w:rFonts w:ascii="Times New Roman" w:hAnsi="Times New Roman" w:cs="Times New Roman"/>
          <w:sz w:val="24"/>
          <w:szCs w:val="24"/>
        </w:rPr>
        <w:t xml:space="preserve">как сумма вкладов по каждой статье </w:t>
      </w:r>
      <w:r w:rsidR="00BB2D31" w:rsidRPr="00F82EFF">
        <w:rPr>
          <w:rFonts w:ascii="Times New Roman" w:hAnsi="Times New Roman" w:cs="Times New Roman"/>
          <w:sz w:val="24"/>
          <w:szCs w:val="24"/>
        </w:rPr>
        <w:t xml:space="preserve">по формуле </w:t>
      </w:r>
    </w:p>
    <w:p w14:paraId="49158C86" w14:textId="77777777" w:rsidR="00BB2D31" w:rsidRPr="00F82EFF" w:rsidRDefault="00BB2D31" w:rsidP="00BB2D31">
      <w:pPr>
        <w:spacing w:after="0" w:line="240" w:lineRule="auto"/>
        <w:ind w:left="25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КП=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OK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den>
            </m:f>
          </m:e>
        </m:nary>
      </m:oMath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F82EFF">
        <w:rPr>
          <w:rFonts w:ascii="Times New Roman" w:eastAsia="Times New Roman" w:hAnsi="Times New Roman" w:cs="Times New Roman"/>
          <w:sz w:val="24"/>
          <w:szCs w:val="24"/>
        </w:rPr>
        <w:tab/>
      </w:r>
      <w:r w:rsidRPr="00F82EFF">
        <w:rPr>
          <w:rFonts w:ascii="Times New Roman" w:eastAsia="Times New Roman" w:hAnsi="Times New Roman" w:cs="Times New Roman"/>
          <w:sz w:val="24"/>
          <w:szCs w:val="24"/>
        </w:rPr>
        <w:tab/>
      </w:r>
      <w:r w:rsidRPr="00F82EFF">
        <w:rPr>
          <w:rFonts w:ascii="Times New Roman" w:eastAsia="Times New Roman" w:hAnsi="Times New Roman" w:cs="Times New Roman"/>
          <w:sz w:val="24"/>
          <w:szCs w:val="24"/>
        </w:rPr>
        <w:tab/>
        <w:t xml:space="preserve"> (1)</w:t>
      </w:r>
    </w:p>
    <w:p w14:paraId="5ABCD8FB" w14:textId="7DBFD0AB" w:rsidR="00BB2D31" w:rsidRPr="00F82EFF" w:rsidRDefault="00BB2D31" w:rsidP="00BB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Pr="00F82E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82EF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</w:t>
      </w:r>
      <w:r w:rsidRPr="00F82EF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 – количество соавторов в данной работе, входящих в состав коллектива соискателей</w:t>
      </w:r>
      <w:r w:rsidR="00722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CCB">
        <w:rPr>
          <w:rFonts w:ascii="Times New Roman" w:eastAsia="Times New Roman" w:hAnsi="Times New Roman" w:cs="Times New Roman"/>
          <w:sz w:val="24"/>
          <w:szCs w:val="24"/>
        </w:rPr>
        <w:t>(равно 1, если соискатель один)</w:t>
      </w:r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2EFF">
        <w:rPr>
          <w:rFonts w:ascii="Times New Roman" w:eastAsia="Times New Roman" w:hAnsi="Times New Roman" w:cs="Times New Roman"/>
          <w:i/>
          <w:sz w:val="24"/>
          <w:szCs w:val="24"/>
        </w:rPr>
        <w:t>ОК</w:t>
      </w:r>
      <w:proofErr w:type="gramStart"/>
      <w:r w:rsidRPr="00F82EF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gramEnd"/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соавторов данной работы, </w:t>
      </w:r>
      <w:r w:rsidRPr="00F82EF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</w:t>
      </w:r>
      <w:r w:rsidR="00722CCB">
        <w:rPr>
          <w:rFonts w:ascii="Times New Roman" w:eastAsia="Times New Roman" w:hAnsi="Times New Roman" w:cs="Times New Roman"/>
          <w:sz w:val="24"/>
          <w:szCs w:val="24"/>
        </w:rPr>
        <w:t>статей, представленных на конкурс</w:t>
      </w:r>
      <w:r w:rsidRPr="00F82E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4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DCE908" w14:textId="0FD21542" w:rsidR="00BB2D31" w:rsidRPr="00F82EFF" w:rsidRDefault="00BB2D31" w:rsidP="00BB2D31">
      <w:pPr>
        <w:jc w:val="both"/>
        <w:rPr>
          <w:rFonts w:ascii="Times New Roman" w:hAnsi="Times New Roman" w:cs="Times New Roman"/>
          <w:sz w:val="24"/>
          <w:szCs w:val="24"/>
        </w:rPr>
      </w:pPr>
      <w:r w:rsidRPr="00F82EFF">
        <w:rPr>
          <w:rFonts w:ascii="Times New Roman" w:hAnsi="Times New Roman" w:cs="Times New Roman"/>
          <w:sz w:val="24"/>
          <w:szCs w:val="24"/>
        </w:rPr>
        <w:t>Примечание: формула используется в конкурсе на соискание премии томской области в сфере образования, науки, здравоохранения и культуры</w:t>
      </w:r>
      <w:r w:rsidR="00722C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4E43A" w14:textId="77777777" w:rsidR="002E2F3F" w:rsidRDefault="002E2F3F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21"/>
        <w:gridCol w:w="2664"/>
        <w:gridCol w:w="5147"/>
        <w:gridCol w:w="2005"/>
        <w:gridCol w:w="645"/>
        <w:gridCol w:w="1874"/>
        <w:gridCol w:w="1533"/>
        <w:gridCol w:w="62"/>
      </w:tblGrid>
      <w:tr w:rsidR="002E2F3F" w:rsidRPr="007B6729" w14:paraId="73390402" w14:textId="77777777" w:rsidTr="002E2F3F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192A7" w14:textId="02F0D074" w:rsidR="002E2F3F" w:rsidRPr="007B6729" w:rsidRDefault="002E2F3F" w:rsidP="002E2F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Библиографический перечень монографий</w:t>
            </w:r>
          </w:p>
        </w:tc>
      </w:tr>
      <w:tr w:rsidR="002E2F3F" w:rsidRPr="007B6729" w14:paraId="6AF4E292" w14:textId="77777777" w:rsidTr="002E2F3F">
        <w:trPr>
          <w:gridAfter w:val="1"/>
          <w:wAfter w:w="22" w:type="pct"/>
        </w:trPr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6D5BB46A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7" w:type="pct"/>
            <w:tcBorders>
              <w:top w:val="single" w:sz="4" w:space="0" w:color="auto"/>
            </w:tcBorders>
            <w:vAlign w:val="center"/>
          </w:tcPr>
          <w:p w14:paraId="722531BA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733" w:type="pct"/>
            <w:tcBorders>
              <w:top w:val="single" w:sz="4" w:space="0" w:color="auto"/>
            </w:tcBorders>
            <w:vAlign w:val="center"/>
          </w:tcPr>
          <w:p w14:paraId="17F1AA14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14:paraId="2D167E55" w14:textId="58A50089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Издание</w:t>
            </w:r>
          </w:p>
        </w:tc>
        <w:tc>
          <w:tcPr>
            <w:tcW w:w="217" w:type="pct"/>
            <w:tcBorders>
              <w:top w:val="single" w:sz="4" w:space="0" w:color="auto"/>
            </w:tcBorders>
            <w:vAlign w:val="center"/>
          </w:tcPr>
          <w:p w14:paraId="52F95E24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31" w:type="pct"/>
            <w:tcBorders>
              <w:top w:val="single" w:sz="4" w:space="0" w:color="auto"/>
            </w:tcBorders>
            <w:vAlign w:val="center"/>
          </w:tcPr>
          <w:p w14:paraId="09940D45" w14:textId="77777777" w:rsidR="002E2F3F" w:rsidRPr="007657F3" w:rsidRDefault="002E2F3F" w:rsidP="00B346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Страницы</w:t>
            </w: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14:paraId="632704ED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соавторов</w:t>
            </w:r>
          </w:p>
        </w:tc>
      </w:tr>
      <w:tr w:rsidR="002E2F3F" w:rsidRPr="007B6729" w14:paraId="25FDA1EB" w14:textId="77777777" w:rsidTr="002E2F3F">
        <w:trPr>
          <w:gridAfter w:val="1"/>
          <w:wAfter w:w="22" w:type="pct"/>
        </w:trPr>
        <w:tc>
          <w:tcPr>
            <w:tcW w:w="310" w:type="pct"/>
            <w:vAlign w:val="center"/>
          </w:tcPr>
          <w:p w14:paraId="4FA4D926" w14:textId="0F5DDC94" w:rsidR="002E2F3F" w:rsidRPr="007B6729" w:rsidRDefault="004539AE" w:rsidP="0045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pct"/>
            <w:vAlign w:val="center"/>
          </w:tcPr>
          <w:p w14:paraId="022B660B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14:paraId="55F6624D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vAlign w:val="center"/>
          </w:tcPr>
          <w:p w14:paraId="6826078D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15FCAC6E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AD76774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391CEEB0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F3F" w:rsidRPr="007B6729" w14:paraId="1137CDB2" w14:textId="77777777" w:rsidTr="002E2F3F">
        <w:trPr>
          <w:gridAfter w:val="1"/>
          <w:wAfter w:w="22" w:type="pct"/>
        </w:trPr>
        <w:tc>
          <w:tcPr>
            <w:tcW w:w="310" w:type="pct"/>
            <w:vAlign w:val="center"/>
          </w:tcPr>
          <w:p w14:paraId="0E396EE5" w14:textId="1EE3C381" w:rsidR="002E2F3F" w:rsidRPr="007B6729" w:rsidRDefault="004539AE" w:rsidP="0045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7" w:type="pct"/>
            <w:vAlign w:val="center"/>
          </w:tcPr>
          <w:p w14:paraId="4C5FF559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14:paraId="18542CFA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vAlign w:val="center"/>
          </w:tcPr>
          <w:p w14:paraId="704E3DE5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04A97A8C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52CEAD4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269DDD19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F3F" w:rsidRPr="007B6729" w14:paraId="6D5828B6" w14:textId="77777777" w:rsidTr="002E2F3F">
        <w:trPr>
          <w:gridAfter w:val="1"/>
          <w:wAfter w:w="22" w:type="pct"/>
        </w:trPr>
        <w:tc>
          <w:tcPr>
            <w:tcW w:w="310" w:type="pct"/>
            <w:vAlign w:val="center"/>
          </w:tcPr>
          <w:p w14:paraId="24DACF54" w14:textId="22CFE602" w:rsidR="002E2F3F" w:rsidRPr="007B6729" w:rsidRDefault="004539AE" w:rsidP="0045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pct"/>
            <w:vAlign w:val="center"/>
          </w:tcPr>
          <w:p w14:paraId="79507CB0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3" w:type="pct"/>
            <w:vAlign w:val="center"/>
          </w:tcPr>
          <w:p w14:paraId="1FCC6E77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vAlign w:val="center"/>
          </w:tcPr>
          <w:p w14:paraId="00B68EE5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" w:type="pct"/>
            <w:vAlign w:val="center"/>
          </w:tcPr>
          <w:p w14:paraId="76949B7D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204DD48D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7A4CBF69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F3F" w:rsidRPr="007B6729" w14:paraId="22D8172F" w14:textId="77777777" w:rsidTr="002E2F3F">
        <w:trPr>
          <w:gridAfter w:val="1"/>
          <w:wAfter w:w="22" w:type="pct"/>
        </w:trPr>
        <w:tc>
          <w:tcPr>
            <w:tcW w:w="310" w:type="pct"/>
            <w:vAlign w:val="center"/>
          </w:tcPr>
          <w:p w14:paraId="6A1EBAD6" w14:textId="77777777" w:rsidR="002E2F3F" w:rsidRPr="007B6729" w:rsidRDefault="002E2F3F" w:rsidP="0045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37F29329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14:paraId="7004698D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vAlign w:val="center"/>
          </w:tcPr>
          <w:p w14:paraId="7452485F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13AF51FC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EAE32C3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68A5270D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F3F" w:rsidRPr="007B6729" w14:paraId="71EA00B4" w14:textId="77777777" w:rsidTr="002E2F3F">
        <w:trPr>
          <w:gridAfter w:val="1"/>
          <w:wAfter w:w="22" w:type="pct"/>
        </w:trPr>
        <w:tc>
          <w:tcPr>
            <w:tcW w:w="310" w:type="pct"/>
            <w:vAlign w:val="center"/>
          </w:tcPr>
          <w:p w14:paraId="56FE2A68" w14:textId="77777777" w:rsidR="002E2F3F" w:rsidRPr="007B6729" w:rsidRDefault="002E2F3F" w:rsidP="0045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6FADCACB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14:paraId="7949C6FA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vAlign w:val="center"/>
          </w:tcPr>
          <w:p w14:paraId="1E636121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6591EFA6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63C30410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7F8023CA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F3F" w:rsidRPr="007B6729" w14:paraId="2F8AE473" w14:textId="77777777" w:rsidTr="002E2F3F">
        <w:trPr>
          <w:gridAfter w:val="1"/>
          <w:wAfter w:w="22" w:type="pct"/>
        </w:trPr>
        <w:tc>
          <w:tcPr>
            <w:tcW w:w="310" w:type="pct"/>
            <w:vAlign w:val="center"/>
          </w:tcPr>
          <w:p w14:paraId="3929F134" w14:textId="77777777" w:rsidR="002E2F3F" w:rsidRPr="007B6729" w:rsidRDefault="002E2F3F" w:rsidP="0045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19171C74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14:paraId="26AB4956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vAlign w:val="center"/>
          </w:tcPr>
          <w:p w14:paraId="14292EC1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0AF352AC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170219B3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1C4C2096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F3F" w:rsidRPr="007B6729" w14:paraId="5AD69236" w14:textId="77777777" w:rsidTr="002E2F3F">
        <w:trPr>
          <w:gridAfter w:val="1"/>
          <w:wAfter w:w="22" w:type="pct"/>
        </w:trPr>
        <w:tc>
          <w:tcPr>
            <w:tcW w:w="310" w:type="pct"/>
            <w:vAlign w:val="center"/>
          </w:tcPr>
          <w:p w14:paraId="7E6ACDF7" w14:textId="77777777" w:rsidR="002E2F3F" w:rsidRPr="007B6729" w:rsidRDefault="002E2F3F" w:rsidP="0045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626C73CA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14:paraId="75A2FE59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vAlign w:val="center"/>
          </w:tcPr>
          <w:p w14:paraId="090480BD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0CCB956D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6E2170D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5B83656B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F3F" w:rsidRPr="007B6729" w14:paraId="5FE582DB" w14:textId="77777777" w:rsidTr="002E2F3F">
        <w:trPr>
          <w:gridAfter w:val="1"/>
          <w:wAfter w:w="22" w:type="pct"/>
        </w:trPr>
        <w:tc>
          <w:tcPr>
            <w:tcW w:w="310" w:type="pct"/>
            <w:vAlign w:val="center"/>
          </w:tcPr>
          <w:p w14:paraId="74B4015F" w14:textId="77777777" w:rsidR="002E2F3F" w:rsidRPr="007B6729" w:rsidRDefault="002E2F3F" w:rsidP="0045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38A59EF6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14:paraId="44D00A2D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vAlign w:val="center"/>
          </w:tcPr>
          <w:p w14:paraId="7C232CC5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vAlign w:val="center"/>
          </w:tcPr>
          <w:p w14:paraId="6C798C42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2F89AA30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37660549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F3F" w:rsidRPr="007B6729" w14:paraId="2E341622" w14:textId="77777777" w:rsidTr="002E2F3F">
        <w:trPr>
          <w:gridAfter w:val="1"/>
          <w:wAfter w:w="22" w:type="pct"/>
        </w:trPr>
        <w:tc>
          <w:tcPr>
            <w:tcW w:w="310" w:type="pct"/>
            <w:vAlign w:val="center"/>
          </w:tcPr>
          <w:p w14:paraId="02D9F463" w14:textId="77777777" w:rsidR="002E2F3F" w:rsidRPr="007B6729" w:rsidRDefault="002E2F3F" w:rsidP="0045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7E8131DC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14:paraId="3D62B218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pct"/>
            <w:vAlign w:val="center"/>
          </w:tcPr>
          <w:p w14:paraId="0E572627" w14:textId="77777777" w:rsidR="002E2F3F" w:rsidRPr="007B6729" w:rsidRDefault="002E2F3F" w:rsidP="00B34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" w:type="pct"/>
            <w:vAlign w:val="center"/>
          </w:tcPr>
          <w:p w14:paraId="405F5B11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10359C5A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084DDD6B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F3F" w:rsidRPr="007B6729" w14:paraId="3C3537D5" w14:textId="77777777" w:rsidTr="002E2F3F">
        <w:trPr>
          <w:gridAfter w:val="1"/>
          <w:wAfter w:w="22" w:type="pct"/>
        </w:trPr>
        <w:tc>
          <w:tcPr>
            <w:tcW w:w="4463" w:type="pct"/>
            <w:gridSpan w:val="6"/>
            <w:vAlign w:val="center"/>
          </w:tcPr>
          <w:p w14:paraId="65D6705B" w14:textId="782B156B" w:rsidR="002E2F3F" w:rsidRPr="002E2F3F" w:rsidRDefault="00304F80" w:rsidP="002E2F3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Суммарный в</w:t>
            </w:r>
            <w:r w:rsidRPr="007B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клад соискателя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(ей)</w:t>
            </w:r>
            <w:r w:rsidRPr="007B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рассчитанн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ый</w:t>
            </w:r>
            <w:r w:rsidRPr="007B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предложенной </w:t>
            </w:r>
            <w:r w:rsidRPr="007B6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формуле</w:t>
            </w:r>
          </w:p>
        </w:tc>
        <w:tc>
          <w:tcPr>
            <w:tcW w:w="516" w:type="pct"/>
            <w:vAlign w:val="center"/>
          </w:tcPr>
          <w:p w14:paraId="6EA14732" w14:textId="77777777" w:rsidR="002E2F3F" w:rsidRPr="007B6729" w:rsidRDefault="002E2F3F" w:rsidP="00B34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5BB473" w14:textId="77777777" w:rsidR="00610B73" w:rsidRPr="002E2F3F" w:rsidRDefault="00610B73" w:rsidP="00610B73">
      <w:pPr>
        <w:tabs>
          <w:tab w:val="left" w:pos="5446"/>
        </w:tabs>
        <w:spacing w:after="0" w:line="240" w:lineRule="auto"/>
        <w:rPr>
          <w:rFonts w:ascii="Times New Roman" w:hAnsi="Times New Roman"/>
        </w:rPr>
      </w:pPr>
    </w:p>
    <w:p w14:paraId="0436C6F0" w14:textId="77777777" w:rsidR="00EF0A69" w:rsidRDefault="00EF0A69" w:rsidP="00EF0A69">
      <w:pPr>
        <w:ind w:left="8640"/>
        <w:rPr>
          <w:rFonts w:ascii="Times New Roman" w:hAnsi="Times New Roman" w:cs="Times New Roman"/>
          <w:sz w:val="24"/>
          <w:szCs w:val="24"/>
        </w:rPr>
      </w:pPr>
    </w:p>
    <w:p w14:paraId="1D19DCC2" w14:textId="77777777" w:rsidR="00EF0A69" w:rsidRPr="00820FC0" w:rsidRDefault="00EF0A69" w:rsidP="00EF0A69">
      <w:pPr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коллектива_______________ /ФИО</w:t>
      </w:r>
    </w:p>
    <w:p w14:paraId="3453867F" w14:textId="3A5B5DCB" w:rsidR="00BB2D31" w:rsidRPr="00F82EFF" w:rsidRDefault="00304F80" w:rsidP="00BB2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B2D31" w:rsidRPr="00F82EFF">
        <w:rPr>
          <w:rFonts w:ascii="Times New Roman" w:hAnsi="Times New Roman" w:cs="Times New Roman"/>
          <w:sz w:val="24"/>
          <w:szCs w:val="24"/>
        </w:rPr>
        <w:t xml:space="preserve">клад </w:t>
      </w:r>
      <w:r>
        <w:rPr>
          <w:rFonts w:ascii="Times New Roman" w:hAnsi="Times New Roman" w:cs="Times New Roman"/>
          <w:sz w:val="24"/>
          <w:szCs w:val="24"/>
        </w:rPr>
        <w:t xml:space="preserve">соавтора </w:t>
      </w:r>
      <w:r w:rsidR="00BB2D31" w:rsidRPr="00F82EFF">
        <w:rPr>
          <w:rFonts w:ascii="Times New Roman" w:hAnsi="Times New Roman" w:cs="Times New Roman"/>
          <w:sz w:val="24"/>
          <w:szCs w:val="24"/>
        </w:rPr>
        <w:t xml:space="preserve">в </w:t>
      </w:r>
      <w:r w:rsidR="008A4D81">
        <w:rPr>
          <w:rFonts w:ascii="Times New Roman" w:hAnsi="Times New Roman" w:cs="Times New Roman"/>
          <w:sz w:val="24"/>
          <w:szCs w:val="24"/>
        </w:rPr>
        <w:t xml:space="preserve">цикл </w:t>
      </w:r>
      <w:r w:rsidR="00BB2D31" w:rsidRPr="00F82EFF">
        <w:rPr>
          <w:rFonts w:ascii="Times New Roman" w:hAnsi="Times New Roman" w:cs="Times New Roman"/>
          <w:sz w:val="24"/>
          <w:szCs w:val="24"/>
        </w:rPr>
        <w:t>монографи</w:t>
      </w:r>
      <w:r w:rsidR="008A4D81">
        <w:rPr>
          <w:rFonts w:ascii="Times New Roman" w:hAnsi="Times New Roman" w:cs="Times New Roman"/>
          <w:sz w:val="24"/>
          <w:szCs w:val="24"/>
        </w:rPr>
        <w:t>й</w:t>
      </w:r>
      <w:r w:rsidR="00BB2D31" w:rsidRPr="00F82EFF">
        <w:rPr>
          <w:rFonts w:ascii="Times New Roman" w:hAnsi="Times New Roman" w:cs="Times New Roman"/>
          <w:sz w:val="24"/>
          <w:szCs w:val="24"/>
        </w:rPr>
        <w:t xml:space="preserve"> рассчитывается</w:t>
      </w:r>
      <w:r w:rsidR="008A4D81">
        <w:rPr>
          <w:rFonts w:ascii="Times New Roman" w:hAnsi="Times New Roman" w:cs="Times New Roman"/>
          <w:sz w:val="24"/>
          <w:szCs w:val="24"/>
        </w:rPr>
        <w:t xml:space="preserve"> </w:t>
      </w:r>
      <w:r w:rsidR="008A4D81">
        <w:rPr>
          <w:rFonts w:ascii="Times New Roman" w:hAnsi="Times New Roman" w:cs="Times New Roman"/>
          <w:sz w:val="24"/>
          <w:szCs w:val="24"/>
        </w:rPr>
        <w:t xml:space="preserve">как сумма вкладов </w:t>
      </w:r>
      <w:r w:rsidR="008A4D81">
        <w:rPr>
          <w:rFonts w:ascii="Times New Roman" w:hAnsi="Times New Roman" w:cs="Times New Roman"/>
          <w:sz w:val="24"/>
          <w:szCs w:val="24"/>
        </w:rPr>
        <w:t>в</w:t>
      </w:r>
      <w:r w:rsidR="008A4D81">
        <w:rPr>
          <w:rFonts w:ascii="Times New Roman" w:hAnsi="Times New Roman" w:cs="Times New Roman"/>
          <w:sz w:val="24"/>
          <w:szCs w:val="24"/>
        </w:rPr>
        <w:t xml:space="preserve"> кажд</w:t>
      </w:r>
      <w:r w:rsidR="008A4D81">
        <w:rPr>
          <w:rFonts w:ascii="Times New Roman" w:hAnsi="Times New Roman" w:cs="Times New Roman"/>
          <w:sz w:val="24"/>
          <w:szCs w:val="24"/>
        </w:rPr>
        <w:t>ую</w:t>
      </w:r>
      <w:r w:rsidR="008A4D81">
        <w:rPr>
          <w:rFonts w:ascii="Times New Roman" w:hAnsi="Times New Roman" w:cs="Times New Roman"/>
          <w:sz w:val="24"/>
          <w:szCs w:val="24"/>
        </w:rPr>
        <w:t xml:space="preserve"> </w:t>
      </w:r>
      <w:r w:rsidR="008A4D81">
        <w:rPr>
          <w:rFonts w:ascii="Times New Roman" w:hAnsi="Times New Roman" w:cs="Times New Roman"/>
          <w:sz w:val="24"/>
          <w:szCs w:val="24"/>
        </w:rPr>
        <w:t>монографию</w:t>
      </w:r>
      <w:r w:rsidR="00BB2D31" w:rsidRPr="00F82EFF">
        <w:rPr>
          <w:rFonts w:ascii="Times New Roman" w:hAnsi="Times New Roman" w:cs="Times New Roman"/>
          <w:sz w:val="24"/>
          <w:szCs w:val="24"/>
        </w:rPr>
        <w:t xml:space="preserve"> по формуле </w:t>
      </w:r>
    </w:p>
    <w:p w14:paraId="035B8F15" w14:textId="77777777" w:rsidR="00BB2D31" w:rsidRPr="00F82EFF" w:rsidRDefault="00BB2D31" w:rsidP="00BB2D31">
      <w:pPr>
        <w:spacing w:after="0" w:line="240" w:lineRule="auto"/>
        <w:ind w:left="25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КП=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OK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den>
            </m:f>
          </m:e>
        </m:nary>
      </m:oMath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F82EFF">
        <w:rPr>
          <w:rFonts w:ascii="Times New Roman" w:eastAsia="Times New Roman" w:hAnsi="Times New Roman" w:cs="Times New Roman"/>
          <w:sz w:val="24"/>
          <w:szCs w:val="24"/>
        </w:rPr>
        <w:tab/>
      </w:r>
      <w:r w:rsidRPr="00F82EFF">
        <w:rPr>
          <w:rFonts w:ascii="Times New Roman" w:eastAsia="Times New Roman" w:hAnsi="Times New Roman" w:cs="Times New Roman"/>
          <w:sz w:val="24"/>
          <w:szCs w:val="24"/>
        </w:rPr>
        <w:tab/>
      </w:r>
      <w:r w:rsidRPr="00F82EFF">
        <w:rPr>
          <w:rFonts w:ascii="Times New Roman" w:eastAsia="Times New Roman" w:hAnsi="Times New Roman" w:cs="Times New Roman"/>
          <w:sz w:val="24"/>
          <w:szCs w:val="24"/>
        </w:rPr>
        <w:tab/>
        <w:t xml:space="preserve"> (1)</w:t>
      </w:r>
    </w:p>
    <w:p w14:paraId="6A8CBD0B" w14:textId="42D85A8A" w:rsidR="00BB2D31" w:rsidRPr="00F82EFF" w:rsidRDefault="00BB2D31" w:rsidP="00BB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Pr="00F82E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82EF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</w:t>
      </w:r>
      <w:r w:rsidRPr="00F82EF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 – количество соавторов в работе, входящих в состав коллектива соискателей</w:t>
      </w:r>
      <w:r w:rsidR="00722CCB">
        <w:rPr>
          <w:rFonts w:ascii="Times New Roman" w:eastAsia="Times New Roman" w:hAnsi="Times New Roman" w:cs="Times New Roman"/>
          <w:sz w:val="24"/>
          <w:szCs w:val="24"/>
        </w:rPr>
        <w:t xml:space="preserve"> (равно 1, если соискатель один)</w:t>
      </w:r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2EFF">
        <w:rPr>
          <w:rFonts w:ascii="Times New Roman" w:eastAsia="Times New Roman" w:hAnsi="Times New Roman" w:cs="Times New Roman"/>
          <w:i/>
          <w:sz w:val="24"/>
          <w:szCs w:val="24"/>
        </w:rPr>
        <w:t>ОК</w:t>
      </w:r>
      <w:proofErr w:type="gramStart"/>
      <w:r w:rsidRPr="00F82EF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gramEnd"/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соавторов данной работы, </w:t>
      </w:r>
      <w:r w:rsidRPr="00F82EF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F82EFF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</w:t>
      </w:r>
      <w:r w:rsidR="00722CCB">
        <w:rPr>
          <w:rFonts w:ascii="Times New Roman" w:eastAsia="Times New Roman" w:hAnsi="Times New Roman" w:cs="Times New Roman"/>
          <w:sz w:val="24"/>
          <w:szCs w:val="24"/>
        </w:rPr>
        <w:t>монографий, представленных на конкурс.</w:t>
      </w:r>
      <w:r w:rsidR="008A4D81">
        <w:rPr>
          <w:rFonts w:ascii="Times New Roman" w:eastAsia="Times New Roman" w:hAnsi="Times New Roman" w:cs="Times New Roman"/>
          <w:sz w:val="24"/>
          <w:szCs w:val="24"/>
        </w:rPr>
        <w:t xml:space="preserve"> Если монография одна, используется часть формулы, стоящая под знаком суммы.</w:t>
      </w:r>
    </w:p>
    <w:p w14:paraId="343D337A" w14:textId="77777777" w:rsidR="00BB2D31" w:rsidRPr="00F82EFF" w:rsidRDefault="00BB2D31" w:rsidP="00BB2D31">
      <w:pPr>
        <w:jc w:val="both"/>
        <w:rPr>
          <w:rFonts w:ascii="Times New Roman" w:hAnsi="Times New Roman" w:cs="Times New Roman"/>
          <w:sz w:val="24"/>
          <w:szCs w:val="24"/>
        </w:rPr>
      </w:pPr>
      <w:r w:rsidRPr="00F82EFF">
        <w:rPr>
          <w:rFonts w:ascii="Times New Roman" w:hAnsi="Times New Roman" w:cs="Times New Roman"/>
          <w:sz w:val="24"/>
          <w:szCs w:val="24"/>
        </w:rPr>
        <w:t>Примечание: формула используется в конкурсе на соискание премии томской области в сфере образования, науки, здравоохранения и культуры</w:t>
      </w:r>
    </w:p>
    <w:p w14:paraId="31FCE39F" w14:textId="63C476C8" w:rsidR="00B65E28" w:rsidRPr="007B6729" w:rsidRDefault="00B65E28" w:rsidP="002F5BC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65E28" w:rsidRPr="007B6729">
      <w:pgSz w:w="16838" w:h="11906" w:orient="landscape"/>
      <w:pgMar w:top="1418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19E8"/>
    <w:multiLevelType w:val="multilevel"/>
    <w:tmpl w:val="07A45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6C6815"/>
    <w:multiLevelType w:val="multilevel"/>
    <w:tmpl w:val="9058F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4077EF"/>
    <w:multiLevelType w:val="multilevel"/>
    <w:tmpl w:val="BC2A2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28"/>
    <w:rsid w:val="00247BA9"/>
    <w:rsid w:val="002E2F3F"/>
    <w:rsid w:val="002F5BC8"/>
    <w:rsid w:val="00304F80"/>
    <w:rsid w:val="00331013"/>
    <w:rsid w:val="0037351A"/>
    <w:rsid w:val="004539AE"/>
    <w:rsid w:val="00610B73"/>
    <w:rsid w:val="006E4DBC"/>
    <w:rsid w:val="00722CCB"/>
    <w:rsid w:val="007657F3"/>
    <w:rsid w:val="007B6729"/>
    <w:rsid w:val="008A4D81"/>
    <w:rsid w:val="009007D5"/>
    <w:rsid w:val="009E5CDD"/>
    <w:rsid w:val="00B075FD"/>
    <w:rsid w:val="00B65E28"/>
    <w:rsid w:val="00BB2D31"/>
    <w:rsid w:val="00C142BF"/>
    <w:rsid w:val="00E820BB"/>
    <w:rsid w:val="00EF0A69"/>
    <w:rsid w:val="00F1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A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3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9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BA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0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24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06249"/>
    <w:rPr>
      <w:color w:val="0563C1" w:themeColor="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B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672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3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9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BA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0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24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06249"/>
    <w:rPr>
      <w:color w:val="0563C1" w:themeColor="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B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67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dzGro+qeg23EYuMHGKwQW1G2WA==">AMUW2mWu73Gfgf8qHpkgc4YyQTHBuRhxSCk5r1F8SElkQ9G4HkFSlR5IBO+IC+ArXyvIyZWVGA2Dr9+OHtBi1UUy9LWln+GzOd9lIxgGleC70cvlODYU8hQ=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LSAR_Harman</dc:creator>
  <cp:lastModifiedBy>TSU</cp:lastModifiedBy>
  <cp:revision>14</cp:revision>
  <cp:lastPrinted>2024-12-17T03:54:00Z</cp:lastPrinted>
  <dcterms:created xsi:type="dcterms:W3CDTF">2024-11-12T09:47:00Z</dcterms:created>
  <dcterms:modified xsi:type="dcterms:W3CDTF">2024-12-23T09:50:00Z</dcterms:modified>
</cp:coreProperties>
</file>