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62" w:rsidRPr="005C4182" w:rsidRDefault="00D346CB" w:rsidP="005C41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82D62" w:rsidRDefault="005C4182" w:rsidP="005C4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82">
        <w:rPr>
          <w:rFonts w:ascii="Times New Roman" w:hAnsi="Times New Roman" w:cs="Times New Roman"/>
          <w:b/>
          <w:sz w:val="24"/>
          <w:szCs w:val="24"/>
        </w:rPr>
        <w:t>МИНИМАЛЬНЫЕ ЗНАЧЕНИЯ НАУКОМЕТРИЧЕСКИХ ПОКАЗАТЕЛЕЙ НАУЧНОЙ ДЕЯТЕЛЬНОСТИ ВЕДУЩЕГО УЧЕНОГО, ПРИВЛЕКАЕМОГО ДЛЯ ВЫПОЛНЕНИЯ НАУЧНО</w:t>
      </w:r>
      <w:r>
        <w:rPr>
          <w:rFonts w:ascii="Times New Roman" w:hAnsi="Times New Roman" w:cs="Times New Roman"/>
          <w:b/>
          <w:sz w:val="24"/>
          <w:szCs w:val="24"/>
        </w:rPr>
        <w:t>-ИССЛЕДОВАТЕЛЬСКОГО ПРОЕКТА</w:t>
      </w:r>
    </w:p>
    <w:p w:rsidR="005C4182" w:rsidRPr="005C4182" w:rsidRDefault="005C4182" w:rsidP="005C4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4059"/>
        <w:gridCol w:w="2385"/>
        <w:gridCol w:w="2400"/>
      </w:tblGrid>
      <w:tr w:rsidR="005C4182" w:rsidRPr="005C4182" w:rsidTr="005C4182">
        <w:tc>
          <w:tcPr>
            <w:tcW w:w="727" w:type="dxa"/>
            <w:vMerge w:val="restart"/>
          </w:tcPr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9" w:type="dxa"/>
            <w:vMerge w:val="restart"/>
          </w:tcPr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наук</w:t>
            </w:r>
          </w:p>
        </w:tc>
        <w:tc>
          <w:tcPr>
            <w:tcW w:w="4785" w:type="dxa"/>
            <w:gridSpan w:val="2"/>
          </w:tcPr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</w:t>
            </w: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наукометрических</w:t>
            </w:r>
            <w:proofErr w:type="spellEnd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 ведущего ученого</w:t>
            </w:r>
          </w:p>
          <w:p w:rsidR="009A6396" w:rsidRPr="005C4182" w:rsidRDefault="009A6396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7E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7E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="009865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9865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182" w:rsidRPr="005C4182" w:rsidTr="005C4182">
        <w:tc>
          <w:tcPr>
            <w:tcW w:w="727" w:type="dxa"/>
            <w:vMerge/>
          </w:tcPr>
          <w:p w:rsidR="005C4182" w:rsidRPr="005C4182" w:rsidRDefault="005C4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vMerge/>
          </w:tcPr>
          <w:p w:rsidR="005C4182" w:rsidRPr="005C4182" w:rsidRDefault="005C4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5C4182" w:rsidRDefault="005C4182" w:rsidP="009A6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2400" w:type="dxa"/>
          </w:tcPr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в журналах </w:t>
            </w:r>
            <w:r w:rsidRPr="005C4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46CB" w:rsidRPr="00D346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34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="00D346CB" w:rsidRPr="00D3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</w:t>
            </w: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proofErr w:type="spellEnd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Review</w:t>
            </w:r>
            <w:proofErr w:type="spellEnd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="00915D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15D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гг.)</w:t>
            </w:r>
          </w:p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98658F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</w:tcPr>
          <w:p w:rsidR="005C4182" w:rsidRPr="0098658F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Инженерное дело, технологии и технические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Здравоохранение и медицинские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Науки об обществе, образование и педагогические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Гуманитарные науки, искусство и культура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5C4182" w:rsidRPr="005C4182" w:rsidRDefault="005C4182" w:rsidP="00D346CB">
      <w:pPr>
        <w:rPr>
          <w:rFonts w:ascii="Times New Roman" w:hAnsi="Times New Roman" w:cs="Times New Roman"/>
          <w:sz w:val="24"/>
          <w:szCs w:val="24"/>
        </w:rPr>
      </w:pPr>
    </w:p>
    <w:sectPr w:rsidR="005C4182" w:rsidRPr="005C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E0"/>
    <w:rsid w:val="002539E0"/>
    <w:rsid w:val="00280052"/>
    <w:rsid w:val="0028462D"/>
    <w:rsid w:val="00482D62"/>
    <w:rsid w:val="004A0509"/>
    <w:rsid w:val="005C4182"/>
    <w:rsid w:val="007E4D60"/>
    <w:rsid w:val="00915DCE"/>
    <w:rsid w:val="0098658F"/>
    <w:rsid w:val="009A6396"/>
    <w:rsid w:val="00D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2021-12-13T09:37:00Z</dcterms:created>
  <dcterms:modified xsi:type="dcterms:W3CDTF">2025-04-30T08:23:00Z</dcterms:modified>
</cp:coreProperties>
</file>