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F6" w:rsidRPr="00BD1B82" w:rsidRDefault="006E5DF6" w:rsidP="006E5D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D1B82">
        <w:rPr>
          <w:rFonts w:ascii="Times New Roman" w:hAnsi="Times New Roman"/>
          <w:b/>
          <w:sz w:val="26"/>
          <w:szCs w:val="26"/>
        </w:rPr>
        <w:t>ЗАКЛЮЧЕНИЕ</w:t>
      </w:r>
    </w:p>
    <w:p w:rsidR="006E5DF6" w:rsidRPr="00BD1B82" w:rsidRDefault="006E5DF6" w:rsidP="006E5D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5DF6" w:rsidRPr="00BD1B82" w:rsidRDefault="006E5DF6" w:rsidP="006E5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 xml:space="preserve">комиссии диссертационного совета </w:t>
      </w:r>
      <w:r w:rsidR="00687851" w:rsidRPr="00BD1B82">
        <w:rPr>
          <w:rFonts w:ascii="Times New Roman" w:hAnsi="Times New Roman"/>
          <w:sz w:val="26"/>
          <w:szCs w:val="26"/>
        </w:rPr>
        <w:t xml:space="preserve">НИ ТГУ </w:t>
      </w:r>
      <w:r w:rsidRPr="00BD1B82">
        <w:rPr>
          <w:rFonts w:ascii="Times New Roman" w:hAnsi="Times New Roman"/>
          <w:sz w:val="26"/>
          <w:szCs w:val="26"/>
        </w:rPr>
        <w:t>(</w:t>
      </w:r>
      <w:r w:rsidRPr="00BD1B82">
        <w:rPr>
          <w:rFonts w:ascii="Times New Roman" w:hAnsi="Times New Roman"/>
          <w:i/>
          <w:sz w:val="26"/>
          <w:szCs w:val="26"/>
        </w:rPr>
        <w:t>шифр</w:t>
      </w:r>
      <w:r w:rsidRPr="00BD1B82">
        <w:rPr>
          <w:rFonts w:ascii="Times New Roman" w:hAnsi="Times New Roman"/>
          <w:sz w:val="26"/>
          <w:szCs w:val="26"/>
        </w:rPr>
        <w:t>) по диссертации (</w:t>
      </w:r>
      <w:r w:rsidR="00BD1B82" w:rsidRPr="00BD1B82">
        <w:rPr>
          <w:rFonts w:ascii="Times New Roman" w:hAnsi="Times New Roman"/>
          <w:i/>
          <w:sz w:val="26"/>
          <w:szCs w:val="26"/>
        </w:rPr>
        <w:t>Ф.И.О. соискателя</w:t>
      </w:r>
      <w:r w:rsidRPr="00BD1B82">
        <w:rPr>
          <w:rFonts w:ascii="Times New Roman" w:hAnsi="Times New Roman"/>
          <w:sz w:val="26"/>
          <w:szCs w:val="26"/>
        </w:rPr>
        <w:t>) на тему: «</w:t>
      </w:r>
      <w:r w:rsidR="00E130AA" w:rsidRPr="00BD1B82">
        <w:rPr>
          <w:rFonts w:ascii="Times New Roman" w:hAnsi="Times New Roman"/>
          <w:i/>
          <w:sz w:val="26"/>
          <w:szCs w:val="26"/>
        </w:rPr>
        <w:t>Название диссертации</w:t>
      </w:r>
      <w:r w:rsidRPr="00BD1B82">
        <w:rPr>
          <w:rFonts w:ascii="Times New Roman" w:hAnsi="Times New Roman"/>
          <w:sz w:val="26"/>
          <w:szCs w:val="26"/>
        </w:rPr>
        <w:t xml:space="preserve">», представленной на соискание ученой степени кандидата (доктора) </w:t>
      </w:r>
      <w:r w:rsidR="00687851" w:rsidRPr="00BD1B82">
        <w:rPr>
          <w:rFonts w:ascii="Times New Roman" w:hAnsi="Times New Roman"/>
          <w:sz w:val="26"/>
          <w:szCs w:val="26"/>
        </w:rPr>
        <w:t>(</w:t>
      </w:r>
      <w:r w:rsidR="00687851" w:rsidRPr="00BD1B82">
        <w:rPr>
          <w:rFonts w:ascii="Times New Roman" w:hAnsi="Times New Roman"/>
          <w:i/>
          <w:sz w:val="26"/>
          <w:szCs w:val="26"/>
        </w:rPr>
        <w:t>указать отрасль науки</w:t>
      </w:r>
      <w:r w:rsidR="00687851" w:rsidRPr="00BD1B82">
        <w:rPr>
          <w:rFonts w:ascii="Times New Roman" w:hAnsi="Times New Roman"/>
          <w:sz w:val="26"/>
          <w:szCs w:val="26"/>
        </w:rPr>
        <w:t>)</w:t>
      </w:r>
      <w:r w:rsidR="00011E4C" w:rsidRPr="00BD1B82">
        <w:rPr>
          <w:rFonts w:ascii="Times New Roman" w:hAnsi="Times New Roman"/>
          <w:sz w:val="26"/>
          <w:szCs w:val="26"/>
        </w:rPr>
        <w:t xml:space="preserve"> наук</w:t>
      </w:r>
      <w:r w:rsidRPr="00BD1B82">
        <w:rPr>
          <w:rFonts w:ascii="Times New Roman" w:hAnsi="Times New Roman"/>
          <w:sz w:val="26"/>
          <w:szCs w:val="26"/>
        </w:rPr>
        <w:t xml:space="preserve"> по специальности</w:t>
      </w:r>
      <w:r w:rsidR="001D6145" w:rsidRPr="00BD1B82">
        <w:rPr>
          <w:rFonts w:ascii="Times New Roman" w:hAnsi="Times New Roman"/>
          <w:sz w:val="26"/>
          <w:szCs w:val="26"/>
        </w:rPr>
        <w:t>(ям)</w:t>
      </w:r>
      <w:r w:rsidRPr="00BD1B82">
        <w:rPr>
          <w:rFonts w:ascii="Times New Roman" w:hAnsi="Times New Roman"/>
          <w:sz w:val="26"/>
          <w:szCs w:val="26"/>
        </w:rPr>
        <w:t xml:space="preserve"> (</w:t>
      </w:r>
      <w:r w:rsidRPr="00BD1B82">
        <w:rPr>
          <w:rFonts w:ascii="Times New Roman" w:hAnsi="Times New Roman"/>
          <w:i/>
          <w:sz w:val="26"/>
          <w:szCs w:val="26"/>
        </w:rPr>
        <w:t>шифр</w:t>
      </w:r>
      <w:r w:rsidR="001D6145" w:rsidRPr="00BD1B82">
        <w:rPr>
          <w:rFonts w:ascii="Times New Roman" w:hAnsi="Times New Roman"/>
          <w:i/>
          <w:sz w:val="26"/>
          <w:szCs w:val="26"/>
        </w:rPr>
        <w:t>(ы)</w:t>
      </w:r>
      <w:r w:rsidRPr="00BD1B82">
        <w:rPr>
          <w:rFonts w:ascii="Times New Roman" w:hAnsi="Times New Roman"/>
          <w:i/>
          <w:sz w:val="26"/>
          <w:szCs w:val="26"/>
        </w:rPr>
        <w:t xml:space="preserve"> и наименование</w:t>
      </w:r>
      <w:r w:rsidR="001D6145" w:rsidRPr="00BD1B82">
        <w:rPr>
          <w:rFonts w:ascii="Times New Roman" w:hAnsi="Times New Roman"/>
          <w:i/>
          <w:sz w:val="26"/>
          <w:szCs w:val="26"/>
        </w:rPr>
        <w:t>(я)</w:t>
      </w:r>
      <w:r w:rsidRPr="00BD1B82">
        <w:rPr>
          <w:rFonts w:ascii="Times New Roman" w:hAnsi="Times New Roman"/>
          <w:i/>
          <w:sz w:val="26"/>
          <w:szCs w:val="26"/>
        </w:rPr>
        <w:t xml:space="preserve"> специальности</w:t>
      </w:r>
      <w:r w:rsidR="001D6145" w:rsidRPr="00BD1B82">
        <w:rPr>
          <w:rFonts w:ascii="Times New Roman" w:hAnsi="Times New Roman"/>
          <w:i/>
          <w:sz w:val="26"/>
          <w:szCs w:val="26"/>
        </w:rPr>
        <w:t>(ей)</w:t>
      </w:r>
      <w:r w:rsidRPr="00BD1B82">
        <w:rPr>
          <w:rFonts w:ascii="Times New Roman" w:hAnsi="Times New Roman"/>
          <w:sz w:val="26"/>
          <w:szCs w:val="26"/>
        </w:rPr>
        <w:t>).</w:t>
      </w:r>
    </w:p>
    <w:p w:rsidR="005209B0" w:rsidRPr="00BD1B82" w:rsidRDefault="005209B0" w:rsidP="006E5DF6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6E5DF6" w:rsidRPr="00BD1B82" w:rsidRDefault="006E5DF6" w:rsidP="00511FBE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Экспертная оценка</w:t>
      </w:r>
      <w:r w:rsidR="00E130AA" w:rsidRPr="00BD1B82">
        <w:rPr>
          <w:rFonts w:ascii="Times New Roman" w:hAnsi="Times New Roman"/>
          <w:sz w:val="26"/>
          <w:szCs w:val="26"/>
        </w:rPr>
        <w:t>:</w:t>
      </w:r>
    </w:p>
    <w:p w:rsidR="000A6E51" w:rsidRPr="000E5F73" w:rsidRDefault="005209B0" w:rsidP="000E5F73">
      <w:pPr>
        <w:numPr>
          <w:ilvl w:val="0"/>
          <w:numId w:val="1"/>
        </w:numPr>
        <w:tabs>
          <w:tab w:val="clear" w:pos="16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F73">
        <w:rPr>
          <w:rFonts w:ascii="Times New Roman" w:hAnsi="Times New Roman"/>
          <w:sz w:val="26"/>
          <w:szCs w:val="26"/>
        </w:rPr>
        <w:t>Содержание диссертации</w:t>
      </w:r>
      <w:r w:rsidR="006E5DF6" w:rsidRPr="000E5F73">
        <w:rPr>
          <w:rFonts w:ascii="Times New Roman" w:hAnsi="Times New Roman"/>
          <w:sz w:val="26"/>
          <w:szCs w:val="26"/>
        </w:rPr>
        <w:t xml:space="preserve"> </w:t>
      </w:r>
      <w:r w:rsidR="00E130AA" w:rsidRPr="000E5F73">
        <w:rPr>
          <w:rFonts w:ascii="Times New Roman" w:hAnsi="Times New Roman"/>
          <w:sz w:val="26"/>
          <w:szCs w:val="26"/>
        </w:rPr>
        <w:t>(</w:t>
      </w:r>
      <w:r w:rsidR="000A6E51" w:rsidRPr="000E5F73">
        <w:rPr>
          <w:rFonts w:ascii="Times New Roman" w:hAnsi="Times New Roman"/>
          <w:i/>
          <w:sz w:val="26"/>
          <w:szCs w:val="26"/>
        </w:rPr>
        <w:t>выбрать нужное</w:t>
      </w:r>
      <w:r w:rsidR="00E130AA" w:rsidRPr="000E5F73">
        <w:rPr>
          <w:rFonts w:ascii="Times New Roman" w:hAnsi="Times New Roman"/>
          <w:sz w:val="26"/>
          <w:szCs w:val="26"/>
        </w:rPr>
        <w:t>)</w:t>
      </w:r>
      <w:r w:rsidR="000E5F73" w:rsidRPr="000E5F73">
        <w:rPr>
          <w:rFonts w:ascii="Times New Roman" w:hAnsi="Times New Roman"/>
          <w:sz w:val="26"/>
          <w:szCs w:val="26"/>
        </w:rPr>
        <w:t xml:space="preserve"> </w:t>
      </w:r>
      <w:r w:rsidR="000A6E51" w:rsidRPr="000E5F73">
        <w:rPr>
          <w:rFonts w:ascii="Times New Roman" w:hAnsi="Times New Roman"/>
          <w:sz w:val="26"/>
          <w:szCs w:val="26"/>
        </w:rPr>
        <w:t>с</w:t>
      </w:r>
      <w:r w:rsidR="006E5DF6" w:rsidRPr="000E5F73">
        <w:rPr>
          <w:rFonts w:ascii="Times New Roman" w:hAnsi="Times New Roman"/>
          <w:sz w:val="26"/>
          <w:szCs w:val="26"/>
        </w:rPr>
        <w:t>оответствует</w:t>
      </w:r>
      <w:r w:rsidR="000A6E51" w:rsidRPr="000E5F73">
        <w:rPr>
          <w:rFonts w:ascii="Times New Roman" w:hAnsi="Times New Roman"/>
          <w:sz w:val="26"/>
          <w:szCs w:val="26"/>
        </w:rPr>
        <w:t xml:space="preserve"> следующим пунктам паспорт</w:t>
      </w:r>
      <w:r w:rsidR="001D6145" w:rsidRPr="000E5F73">
        <w:rPr>
          <w:rFonts w:ascii="Times New Roman" w:hAnsi="Times New Roman"/>
          <w:sz w:val="26"/>
          <w:szCs w:val="26"/>
        </w:rPr>
        <w:t>а</w:t>
      </w:r>
      <w:r w:rsidR="00C34919">
        <w:rPr>
          <w:rFonts w:ascii="Times New Roman" w:hAnsi="Times New Roman"/>
          <w:sz w:val="26"/>
          <w:szCs w:val="26"/>
        </w:rPr>
        <w:t xml:space="preserve"> </w:t>
      </w:r>
      <w:r w:rsidR="000A6E51" w:rsidRPr="000E5F73">
        <w:rPr>
          <w:rFonts w:ascii="Times New Roman" w:hAnsi="Times New Roman"/>
          <w:sz w:val="26"/>
          <w:szCs w:val="26"/>
        </w:rPr>
        <w:t>научной специальности (</w:t>
      </w:r>
      <w:r w:rsidR="000A6E51" w:rsidRPr="000E5F73">
        <w:rPr>
          <w:rFonts w:ascii="Times New Roman" w:hAnsi="Times New Roman"/>
          <w:i/>
          <w:sz w:val="26"/>
          <w:szCs w:val="26"/>
        </w:rPr>
        <w:t>шифр и наименование специальности</w:t>
      </w:r>
      <w:r w:rsidR="000A6E51" w:rsidRPr="000E5F73">
        <w:rPr>
          <w:rFonts w:ascii="Times New Roman" w:hAnsi="Times New Roman"/>
          <w:sz w:val="26"/>
          <w:szCs w:val="26"/>
        </w:rPr>
        <w:t>): (</w:t>
      </w:r>
      <w:r w:rsidR="000A6E51" w:rsidRPr="000E5F73">
        <w:rPr>
          <w:rFonts w:ascii="Times New Roman" w:hAnsi="Times New Roman"/>
          <w:i/>
          <w:sz w:val="26"/>
          <w:szCs w:val="26"/>
        </w:rPr>
        <w:t>перечислить соответствующие пункты</w:t>
      </w:r>
      <w:r w:rsidR="000A6E51" w:rsidRPr="000E5F73">
        <w:rPr>
          <w:rFonts w:ascii="Times New Roman" w:hAnsi="Times New Roman"/>
          <w:sz w:val="26"/>
          <w:szCs w:val="26"/>
        </w:rPr>
        <w:t>) и может быть принята к</w:t>
      </w:r>
      <w:r w:rsidR="00C34919">
        <w:rPr>
          <w:rFonts w:ascii="Times New Roman" w:hAnsi="Times New Roman"/>
          <w:sz w:val="26"/>
          <w:szCs w:val="26"/>
        </w:rPr>
        <w:t xml:space="preserve"> защите </w:t>
      </w:r>
      <w:r w:rsidR="000A6E51" w:rsidRPr="000E5F73">
        <w:rPr>
          <w:rFonts w:ascii="Times New Roman" w:hAnsi="Times New Roman"/>
          <w:sz w:val="26"/>
          <w:szCs w:val="26"/>
        </w:rPr>
        <w:t>диссертационным советом НИ ТГУ (</w:t>
      </w:r>
      <w:r w:rsidR="000A6E51" w:rsidRPr="000E5F73">
        <w:rPr>
          <w:rFonts w:ascii="Times New Roman" w:hAnsi="Times New Roman"/>
          <w:i/>
          <w:sz w:val="26"/>
          <w:szCs w:val="26"/>
        </w:rPr>
        <w:t>шифр</w:t>
      </w:r>
      <w:r w:rsidR="000A6E51" w:rsidRPr="000E5F73">
        <w:rPr>
          <w:rFonts w:ascii="Times New Roman" w:hAnsi="Times New Roman"/>
          <w:sz w:val="26"/>
          <w:szCs w:val="26"/>
        </w:rPr>
        <w:t>);</w:t>
      </w:r>
    </w:p>
    <w:p w:rsidR="00511FBE" w:rsidRPr="00BD1B82" w:rsidRDefault="000A6E51" w:rsidP="000E5F7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D1B82">
        <w:rPr>
          <w:rFonts w:ascii="Times New Roman" w:hAnsi="Times New Roman"/>
          <w:i/>
          <w:sz w:val="26"/>
          <w:szCs w:val="26"/>
        </w:rPr>
        <w:t>или</w:t>
      </w:r>
    </w:p>
    <w:p w:rsidR="000A6E51" w:rsidRPr="00BD1B82" w:rsidRDefault="001D6145" w:rsidP="000E5F7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1B82">
        <w:rPr>
          <w:rFonts w:ascii="Times New Roman" w:hAnsi="Times New Roman"/>
          <w:i/>
          <w:sz w:val="26"/>
          <w:szCs w:val="26"/>
        </w:rPr>
        <w:t>(</w:t>
      </w:r>
      <w:r w:rsidRPr="00BD1B82">
        <w:rPr>
          <w:rFonts w:ascii="Times New Roman" w:hAnsi="Times New Roman"/>
          <w:b/>
          <w:i/>
          <w:color w:val="0070C0"/>
          <w:sz w:val="26"/>
          <w:szCs w:val="26"/>
        </w:rPr>
        <w:t xml:space="preserve">в </w:t>
      </w:r>
      <w:r w:rsidR="00511FBE" w:rsidRPr="00BD1B82">
        <w:rPr>
          <w:rFonts w:ascii="Times New Roman" w:hAnsi="Times New Roman"/>
          <w:b/>
          <w:i/>
          <w:color w:val="0070C0"/>
          <w:sz w:val="26"/>
          <w:szCs w:val="26"/>
        </w:rPr>
        <w:t>случае</w:t>
      </w:r>
      <w:r w:rsidRPr="00BD1B82">
        <w:rPr>
          <w:rFonts w:ascii="Times New Roman" w:hAnsi="Times New Roman"/>
          <w:b/>
          <w:i/>
          <w:color w:val="0070C0"/>
          <w:sz w:val="26"/>
          <w:szCs w:val="26"/>
        </w:rPr>
        <w:t xml:space="preserve"> если тема диссертации охватывает несколько научных специальностей, не по </w:t>
      </w:r>
      <w:proofErr w:type="gramStart"/>
      <w:r w:rsidRPr="00BD1B82">
        <w:rPr>
          <w:rFonts w:ascii="Times New Roman" w:hAnsi="Times New Roman"/>
          <w:b/>
          <w:i/>
          <w:color w:val="0070C0"/>
          <w:sz w:val="26"/>
          <w:szCs w:val="26"/>
        </w:rPr>
        <w:t>всем</w:t>
      </w:r>
      <w:proofErr w:type="gramEnd"/>
      <w:r w:rsidRPr="00BD1B82">
        <w:rPr>
          <w:rFonts w:ascii="Times New Roman" w:hAnsi="Times New Roman"/>
          <w:b/>
          <w:i/>
          <w:color w:val="0070C0"/>
          <w:sz w:val="26"/>
          <w:szCs w:val="26"/>
        </w:rPr>
        <w:t xml:space="preserve"> из которых диссертационному совету предоставлено право проведения защиты диссертаций</w:t>
      </w:r>
      <w:r w:rsidRPr="00BD1B82">
        <w:rPr>
          <w:rFonts w:ascii="Times New Roman" w:hAnsi="Times New Roman"/>
          <w:i/>
          <w:sz w:val="26"/>
          <w:szCs w:val="26"/>
        </w:rPr>
        <w:t>)</w:t>
      </w:r>
    </w:p>
    <w:p w:rsidR="00511FBE" w:rsidRPr="00BD1B82" w:rsidRDefault="001D6145" w:rsidP="000E5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соответствует следующим пункта</w:t>
      </w:r>
      <w:r w:rsidR="00C34919">
        <w:rPr>
          <w:rFonts w:ascii="Times New Roman" w:hAnsi="Times New Roman"/>
          <w:sz w:val="26"/>
          <w:szCs w:val="26"/>
        </w:rPr>
        <w:t xml:space="preserve">м паспорта </w:t>
      </w:r>
      <w:r w:rsidRPr="00BD1B82">
        <w:rPr>
          <w:rFonts w:ascii="Times New Roman" w:hAnsi="Times New Roman"/>
          <w:sz w:val="26"/>
          <w:szCs w:val="26"/>
        </w:rPr>
        <w:t>научной специальности</w:t>
      </w:r>
      <w:r w:rsidR="00511FBE" w:rsidRPr="00BD1B82">
        <w:rPr>
          <w:rFonts w:ascii="Times New Roman" w:hAnsi="Times New Roman"/>
          <w:sz w:val="26"/>
          <w:szCs w:val="26"/>
        </w:rPr>
        <w:t>:</w:t>
      </w:r>
    </w:p>
    <w:p w:rsidR="00511FBE" w:rsidRPr="00BD1B82" w:rsidRDefault="00511FBE" w:rsidP="001D61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 xml:space="preserve">а) </w:t>
      </w:r>
      <w:r w:rsidR="001D6145" w:rsidRPr="00BD1B82">
        <w:rPr>
          <w:rFonts w:ascii="Times New Roman" w:hAnsi="Times New Roman"/>
          <w:sz w:val="26"/>
          <w:szCs w:val="26"/>
        </w:rPr>
        <w:t>(</w:t>
      </w:r>
      <w:r w:rsidR="001D6145" w:rsidRPr="00BD1B82">
        <w:rPr>
          <w:rFonts w:ascii="Times New Roman" w:hAnsi="Times New Roman"/>
          <w:i/>
          <w:sz w:val="26"/>
          <w:szCs w:val="26"/>
        </w:rPr>
        <w:t>шифр и наименование специальности 1</w:t>
      </w:r>
      <w:r w:rsidR="001D6145" w:rsidRPr="00BD1B82">
        <w:rPr>
          <w:rFonts w:ascii="Times New Roman" w:hAnsi="Times New Roman"/>
          <w:sz w:val="26"/>
          <w:szCs w:val="26"/>
        </w:rPr>
        <w:t>): (</w:t>
      </w:r>
      <w:r w:rsidR="001D6145" w:rsidRPr="00BD1B82">
        <w:rPr>
          <w:rFonts w:ascii="Times New Roman" w:hAnsi="Times New Roman"/>
          <w:i/>
          <w:sz w:val="26"/>
          <w:szCs w:val="26"/>
        </w:rPr>
        <w:t>перечислить соответствующие пункты</w:t>
      </w:r>
      <w:r w:rsidR="001D6145" w:rsidRPr="00BD1B82">
        <w:rPr>
          <w:rFonts w:ascii="Times New Roman" w:hAnsi="Times New Roman"/>
          <w:sz w:val="26"/>
          <w:szCs w:val="26"/>
        </w:rPr>
        <w:t>)</w:t>
      </w:r>
      <w:r w:rsidRPr="00BD1B82">
        <w:rPr>
          <w:rFonts w:ascii="Times New Roman" w:hAnsi="Times New Roman"/>
          <w:sz w:val="26"/>
          <w:szCs w:val="26"/>
        </w:rPr>
        <w:t>;</w:t>
      </w:r>
    </w:p>
    <w:p w:rsidR="00511FBE" w:rsidRPr="00BD1B82" w:rsidRDefault="00511FBE" w:rsidP="001D61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б)</w:t>
      </w:r>
      <w:r w:rsidR="001D6145" w:rsidRPr="00BD1B82">
        <w:rPr>
          <w:rFonts w:ascii="Times New Roman" w:hAnsi="Times New Roman"/>
          <w:sz w:val="26"/>
          <w:szCs w:val="26"/>
        </w:rPr>
        <w:t xml:space="preserve"> (</w:t>
      </w:r>
      <w:r w:rsidR="001D6145" w:rsidRPr="00BD1B82">
        <w:rPr>
          <w:rFonts w:ascii="Times New Roman" w:hAnsi="Times New Roman"/>
          <w:i/>
          <w:sz w:val="26"/>
          <w:szCs w:val="26"/>
        </w:rPr>
        <w:t>шифр и наименование специальности 2</w:t>
      </w:r>
      <w:r w:rsidR="001D6145" w:rsidRPr="00BD1B82">
        <w:rPr>
          <w:rFonts w:ascii="Times New Roman" w:hAnsi="Times New Roman"/>
          <w:sz w:val="26"/>
          <w:szCs w:val="26"/>
        </w:rPr>
        <w:t>): (</w:t>
      </w:r>
      <w:r w:rsidR="001D6145" w:rsidRPr="00BD1B82">
        <w:rPr>
          <w:rFonts w:ascii="Times New Roman" w:hAnsi="Times New Roman"/>
          <w:i/>
          <w:sz w:val="26"/>
          <w:szCs w:val="26"/>
        </w:rPr>
        <w:t>перечислить соответствующие пункты</w:t>
      </w:r>
      <w:r w:rsidR="001D6145" w:rsidRPr="00BD1B82">
        <w:rPr>
          <w:rFonts w:ascii="Times New Roman" w:hAnsi="Times New Roman"/>
          <w:sz w:val="26"/>
          <w:szCs w:val="26"/>
        </w:rPr>
        <w:t>)</w:t>
      </w:r>
    </w:p>
    <w:p w:rsidR="00511FBE" w:rsidRPr="00BD1B82" w:rsidRDefault="00C34919" w:rsidP="00511F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может быть принята к защите </w:t>
      </w:r>
      <w:r w:rsidR="001D6145" w:rsidRPr="00BD1B82">
        <w:rPr>
          <w:rFonts w:ascii="Times New Roman" w:hAnsi="Times New Roman"/>
          <w:sz w:val="26"/>
          <w:szCs w:val="26"/>
        </w:rPr>
        <w:t>диссертационным советом НИ ТГУ (</w:t>
      </w:r>
      <w:r w:rsidR="001D6145" w:rsidRPr="00BD1B82">
        <w:rPr>
          <w:rFonts w:ascii="Times New Roman" w:hAnsi="Times New Roman"/>
          <w:i/>
          <w:sz w:val="26"/>
          <w:szCs w:val="26"/>
        </w:rPr>
        <w:t>шифр</w:t>
      </w:r>
      <w:r w:rsidR="001D6145" w:rsidRPr="00BD1B82">
        <w:rPr>
          <w:rFonts w:ascii="Times New Roman" w:hAnsi="Times New Roman"/>
          <w:sz w:val="26"/>
          <w:szCs w:val="26"/>
        </w:rPr>
        <w:t xml:space="preserve">) с введением на одно заседание в состав дополнительных членов в соответствии с </w:t>
      </w:r>
      <w:r w:rsidR="00511FBE" w:rsidRPr="00BD1B82">
        <w:rPr>
          <w:rFonts w:ascii="Times New Roman" w:hAnsi="Times New Roman"/>
          <w:sz w:val="26"/>
          <w:szCs w:val="26"/>
        </w:rPr>
        <w:t>Положением о совете по защите диссертации на соискание ученой степени кандидата наук, на соискание ученой степени доктора наук Национального исследовательского Томского государственного университета;</w:t>
      </w:r>
    </w:p>
    <w:p w:rsidR="000A6E51" w:rsidRPr="00BD1B82" w:rsidRDefault="00511FBE" w:rsidP="00511FBE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D1B82">
        <w:rPr>
          <w:rFonts w:ascii="Times New Roman" w:hAnsi="Times New Roman"/>
          <w:i/>
          <w:sz w:val="26"/>
          <w:szCs w:val="26"/>
        </w:rPr>
        <w:t>или</w:t>
      </w:r>
    </w:p>
    <w:p w:rsidR="006E5DF6" w:rsidRPr="00BD1B82" w:rsidRDefault="005209B0" w:rsidP="000E5F7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не соответствует</w:t>
      </w:r>
      <w:r w:rsidR="006E5DF6" w:rsidRPr="00BD1B82">
        <w:rPr>
          <w:rFonts w:ascii="Times New Roman" w:hAnsi="Times New Roman"/>
          <w:sz w:val="26"/>
          <w:szCs w:val="26"/>
        </w:rPr>
        <w:t xml:space="preserve"> </w:t>
      </w:r>
      <w:r w:rsidR="00C34919">
        <w:rPr>
          <w:rFonts w:ascii="Times New Roman" w:hAnsi="Times New Roman"/>
          <w:sz w:val="26"/>
          <w:szCs w:val="26"/>
        </w:rPr>
        <w:t xml:space="preserve">паспорту </w:t>
      </w:r>
      <w:r w:rsidRPr="00BD1B82">
        <w:rPr>
          <w:rFonts w:ascii="Times New Roman" w:hAnsi="Times New Roman"/>
          <w:sz w:val="26"/>
          <w:szCs w:val="26"/>
        </w:rPr>
        <w:t xml:space="preserve">научной специальности </w:t>
      </w:r>
      <w:r w:rsidR="00511FBE" w:rsidRPr="00BD1B82">
        <w:rPr>
          <w:rFonts w:ascii="Times New Roman" w:hAnsi="Times New Roman"/>
          <w:sz w:val="26"/>
          <w:szCs w:val="26"/>
        </w:rPr>
        <w:t>(</w:t>
      </w:r>
      <w:r w:rsidR="00511FBE" w:rsidRPr="00BD1B82">
        <w:rPr>
          <w:rFonts w:ascii="Times New Roman" w:hAnsi="Times New Roman"/>
          <w:i/>
          <w:sz w:val="26"/>
          <w:szCs w:val="26"/>
        </w:rPr>
        <w:t>шифр и наименование специальности</w:t>
      </w:r>
      <w:r w:rsidR="00511FBE" w:rsidRPr="00BD1B82">
        <w:rPr>
          <w:rFonts w:ascii="Times New Roman" w:hAnsi="Times New Roman"/>
          <w:sz w:val="26"/>
          <w:szCs w:val="26"/>
        </w:rPr>
        <w:t xml:space="preserve">) и </w:t>
      </w:r>
      <w:r w:rsidR="00C34919">
        <w:rPr>
          <w:rFonts w:ascii="Times New Roman" w:hAnsi="Times New Roman"/>
          <w:sz w:val="26"/>
          <w:szCs w:val="26"/>
        </w:rPr>
        <w:t xml:space="preserve">не может быть принята к защите </w:t>
      </w:r>
      <w:r w:rsidR="00511FBE" w:rsidRPr="00BD1B82">
        <w:rPr>
          <w:rFonts w:ascii="Times New Roman" w:hAnsi="Times New Roman"/>
          <w:sz w:val="26"/>
          <w:szCs w:val="26"/>
        </w:rPr>
        <w:t>диссертационным советом НИ ТГУ (</w:t>
      </w:r>
      <w:r w:rsidR="00511FBE" w:rsidRPr="00BD1B82">
        <w:rPr>
          <w:rFonts w:ascii="Times New Roman" w:hAnsi="Times New Roman"/>
          <w:i/>
          <w:sz w:val="26"/>
          <w:szCs w:val="26"/>
        </w:rPr>
        <w:t>шифр</w:t>
      </w:r>
      <w:r w:rsidR="00511FBE" w:rsidRPr="00BD1B82">
        <w:rPr>
          <w:rFonts w:ascii="Times New Roman" w:hAnsi="Times New Roman"/>
          <w:sz w:val="26"/>
          <w:szCs w:val="26"/>
        </w:rPr>
        <w:t>)</w:t>
      </w:r>
      <w:r w:rsidR="006E5DF6" w:rsidRPr="00BD1B82">
        <w:rPr>
          <w:rFonts w:ascii="Times New Roman" w:hAnsi="Times New Roman"/>
          <w:sz w:val="26"/>
          <w:szCs w:val="26"/>
        </w:rPr>
        <w:t>.</w:t>
      </w:r>
      <w:r w:rsidR="00DE257B" w:rsidRPr="00BD1B82">
        <w:rPr>
          <w:rFonts w:ascii="Times New Roman" w:hAnsi="Times New Roman"/>
          <w:sz w:val="26"/>
          <w:szCs w:val="26"/>
        </w:rPr>
        <w:t xml:space="preserve"> (</w:t>
      </w:r>
      <w:r w:rsidR="00DE257B" w:rsidRPr="00BD1B82">
        <w:rPr>
          <w:rFonts w:ascii="Times New Roman" w:hAnsi="Times New Roman"/>
          <w:b/>
          <w:i/>
          <w:color w:val="0070C0"/>
          <w:sz w:val="26"/>
          <w:szCs w:val="26"/>
        </w:rPr>
        <w:t>При выборе данного варианта, оставшиеся пункты заключения не заполняются).</w:t>
      </w:r>
    </w:p>
    <w:p w:rsidR="006E5DF6" w:rsidRPr="00BD1B82" w:rsidRDefault="006E5DF6" w:rsidP="00472390">
      <w:pPr>
        <w:numPr>
          <w:ilvl w:val="0"/>
          <w:numId w:val="1"/>
        </w:numPr>
        <w:tabs>
          <w:tab w:val="clear" w:pos="16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По теме диссертации опубликовано (</w:t>
      </w:r>
      <w:r w:rsidRPr="00BD1B82">
        <w:rPr>
          <w:rFonts w:ascii="Times New Roman" w:hAnsi="Times New Roman"/>
          <w:i/>
          <w:sz w:val="26"/>
          <w:szCs w:val="26"/>
        </w:rPr>
        <w:t>количество</w:t>
      </w:r>
      <w:r w:rsidR="00C34919">
        <w:rPr>
          <w:rFonts w:ascii="Times New Roman" w:hAnsi="Times New Roman"/>
          <w:sz w:val="26"/>
          <w:szCs w:val="26"/>
        </w:rPr>
        <w:t xml:space="preserve">) </w:t>
      </w:r>
      <w:r w:rsidRPr="00BD1B82">
        <w:rPr>
          <w:rFonts w:ascii="Times New Roman" w:hAnsi="Times New Roman"/>
          <w:sz w:val="26"/>
          <w:szCs w:val="26"/>
        </w:rPr>
        <w:t>научных работ, которые полностью отражают основное содержание диссертации, в том числе (</w:t>
      </w:r>
      <w:r w:rsidRPr="00BD1B82">
        <w:rPr>
          <w:rFonts w:ascii="Times New Roman" w:hAnsi="Times New Roman"/>
          <w:i/>
          <w:sz w:val="26"/>
          <w:szCs w:val="26"/>
        </w:rPr>
        <w:t>количество</w:t>
      </w:r>
      <w:r w:rsidR="001D6145" w:rsidRPr="00BD1B82">
        <w:rPr>
          <w:rFonts w:ascii="Times New Roman" w:hAnsi="Times New Roman"/>
          <w:sz w:val="26"/>
          <w:szCs w:val="26"/>
        </w:rPr>
        <w:t xml:space="preserve"> </w:t>
      </w:r>
      <w:r w:rsidR="001D6145" w:rsidRPr="00BD1B82">
        <w:rPr>
          <w:rFonts w:ascii="Times New Roman" w:hAnsi="Times New Roman"/>
          <w:i/>
          <w:sz w:val="26"/>
          <w:szCs w:val="26"/>
        </w:rPr>
        <w:t>статей</w:t>
      </w:r>
      <w:r w:rsidRPr="00BD1B82">
        <w:rPr>
          <w:rFonts w:ascii="Times New Roman" w:hAnsi="Times New Roman"/>
          <w:i/>
          <w:sz w:val="26"/>
          <w:szCs w:val="26"/>
        </w:rPr>
        <w:t xml:space="preserve">) </w:t>
      </w:r>
      <w:r w:rsidRPr="00BD1B82">
        <w:rPr>
          <w:rFonts w:ascii="Times New Roman" w:hAnsi="Times New Roman"/>
          <w:sz w:val="26"/>
          <w:szCs w:val="26"/>
        </w:rPr>
        <w:t>опубликованы в рецензируемых научных журналах, входящих в перечень изданий ВАК, и (</w:t>
      </w:r>
      <w:r w:rsidRPr="00BD1B82">
        <w:rPr>
          <w:rFonts w:ascii="Times New Roman" w:hAnsi="Times New Roman"/>
          <w:i/>
          <w:sz w:val="26"/>
          <w:szCs w:val="26"/>
        </w:rPr>
        <w:t>количество</w:t>
      </w:r>
      <w:r w:rsidR="001D6145" w:rsidRPr="00BD1B82">
        <w:rPr>
          <w:rFonts w:ascii="Times New Roman" w:hAnsi="Times New Roman"/>
          <w:sz w:val="26"/>
          <w:szCs w:val="26"/>
        </w:rPr>
        <w:t xml:space="preserve"> </w:t>
      </w:r>
      <w:r w:rsidR="00511FBE" w:rsidRPr="00BD1B82">
        <w:rPr>
          <w:rFonts w:ascii="Times New Roman" w:hAnsi="Times New Roman"/>
          <w:i/>
          <w:sz w:val="26"/>
          <w:szCs w:val="26"/>
        </w:rPr>
        <w:t>публикаций</w:t>
      </w:r>
      <w:r w:rsidRPr="00BD1B82">
        <w:rPr>
          <w:rFonts w:ascii="Times New Roman" w:hAnsi="Times New Roman"/>
          <w:i/>
          <w:sz w:val="26"/>
          <w:szCs w:val="26"/>
        </w:rPr>
        <w:t xml:space="preserve">) </w:t>
      </w:r>
      <w:r w:rsidRPr="00BD1B82">
        <w:rPr>
          <w:rFonts w:ascii="Times New Roman" w:hAnsi="Times New Roman"/>
          <w:sz w:val="26"/>
          <w:szCs w:val="26"/>
        </w:rPr>
        <w:t>в изданиях, входящих в международные реферативные базы данных и системы цитирования.</w:t>
      </w:r>
    </w:p>
    <w:p w:rsidR="006E5DF6" w:rsidRPr="00BD1B82" w:rsidRDefault="006E5DF6" w:rsidP="00472390">
      <w:pPr>
        <w:numPr>
          <w:ilvl w:val="0"/>
          <w:numId w:val="1"/>
        </w:numPr>
        <w:tabs>
          <w:tab w:val="clear" w:pos="16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 xml:space="preserve">Текст диссертации представляет собой самостоятельную научно- квалификационную работу, не содержит заимствованного материала без ссылки на автора </w:t>
      </w:r>
      <w:r w:rsidRPr="00BD1B82">
        <w:rPr>
          <w:rFonts w:ascii="Times New Roman" w:hAnsi="Times New Roman"/>
          <w:i/>
          <w:sz w:val="26"/>
          <w:szCs w:val="26"/>
        </w:rPr>
        <w:t>и (или)</w:t>
      </w:r>
      <w:r w:rsidRPr="00BD1B82">
        <w:rPr>
          <w:rFonts w:ascii="Times New Roman" w:hAnsi="Times New Roman"/>
          <w:sz w:val="26"/>
          <w:szCs w:val="26"/>
        </w:rPr>
        <w:t xml:space="preserve"> источник заимствования. Публикации по теме диссертации выполнены автором единолично. </w:t>
      </w:r>
      <w:r w:rsidRPr="00BD1B82">
        <w:rPr>
          <w:rFonts w:ascii="Times New Roman" w:hAnsi="Times New Roman"/>
          <w:i/>
          <w:sz w:val="26"/>
          <w:szCs w:val="26"/>
        </w:rPr>
        <w:t>(Или)</w:t>
      </w:r>
      <w:r w:rsidRPr="00BD1B82">
        <w:rPr>
          <w:rFonts w:ascii="Times New Roman" w:hAnsi="Times New Roman"/>
          <w:sz w:val="26"/>
          <w:szCs w:val="26"/>
        </w:rPr>
        <w:t xml:space="preserve"> Не содержит   результатов научных работ, выполненных в соавторстве, без ссылок на соавторов.</w:t>
      </w:r>
    </w:p>
    <w:p w:rsidR="00511FBE" w:rsidRPr="00BD1B82" w:rsidRDefault="00511FBE" w:rsidP="00472390">
      <w:pPr>
        <w:numPr>
          <w:ilvl w:val="0"/>
          <w:numId w:val="1"/>
        </w:numPr>
        <w:tabs>
          <w:tab w:val="clear" w:pos="16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Текст диссертации, представленный к предварительному рассмотрению идентичен тексту диссертации, размещенному на сайте НИ ТГУ</w:t>
      </w:r>
    </w:p>
    <w:p w:rsidR="00642616" w:rsidRDefault="006E5DF6" w:rsidP="0064276A">
      <w:pPr>
        <w:numPr>
          <w:ilvl w:val="0"/>
          <w:numId w:val="1"/>
        </w:numPr>
        <w:tabs>
          <w:tab w:val="clear" w:pos="1680"/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Диссертация рекомендуется к защите по специальности</w:t>
      </w:r>
      <w:r w:rsidR="00472390" w:rsidRPr="00BD1B82">
        <w:rPr>
          <w:rFonts w:ascii="Times New Roman" w:hAnsi="Times New Roman"/>
          <w:sz w:val="26"/>
          <w:szCs w:val="26"/>
        </w:rPr>
        <w:t>(ям)</w:t>
      </w:r>
      <w:r w:rsidRPr="00BD1B82">
        <w:rPr>
          <w:rFonts w:ascii="Times New Roman" w:hAnsi="Times New Roman"/>
          <w:sz w:val="26"/>
          <w:szCs w:val="26"/>
        </w:rPr>
        <w:t xml:space="preserve"> (</w:t>
      </w:r>
      <w:r w:rsidRPr="00BD1B82">
        <w:rPr>
          <w:rFonts w:ascii="Times New Roman" w:hAnsi="Times New Roman"/>
          <w:i/>
          <w:sz w:val="26"/>
          <w:szCs w:val="26"/>
        </w:rPr>
        <w:t>шифр</w:t>
      </w:r>
      <w:r w:rsidR="00472390" w:rsidRPr="00BD1B82">
        <w:rPr>
          <w:rFonts w:ascii="Times New Roman" w:hAnsi="Times New Roman"/>
          <w:i/>
          <w:sz w:val="26"/>
          <w:szCs w:val="26"/>
        </w:rPr>
        <w:t>(ы)</w:t>
      </w:r>
      <w:r w:rsidRPr="00BD1B82">
        <w:rPr>
          <w:rFonts w:ascii="Times New Roman" w:hAnsi="Times New Roman"/>
          <w:i/>
          <w:sz w:val="26"/>
          <w:szCs w:val="26"/>
        </w:rPr>
        <w:t xml:space="preserve"> и наименование</w:t>
      </w:r>
      <w:r w:rsidR="00472390" w:rsidRPr="00BD1B82">
        <w:rPr>
          <w:rFonts w:ascii="Times New Roman" w:hAnsi="Times New Roman"/>
          <w:i/>
          <w:sz w:val="26"/>
          <w:szCs w:val="26"/>
        </w:rPr>
        <w:t>(я)</w:t>
      </w:r>
      <w:r w:rsidRPr="00BD1B82">
        <w:rPr>
          <w:rFonts w:ascii="Times New Roman" w:hAnsi="Times New Roman"/>
          <w:i/>
          <w:sz w:val="26"/>
          <w:szCs w:val="26"/>
        </w:rPr>
        <w:t xml:space="preserve"> специальности</w:t>
      </w:r>
      <w:r w:rsidR="00472390" w:rsidRPr="00BD1B82">
        <w:rPr>
          <w:rFonts w:ascii="Times New Roman" w:hAnsi="Times New Roman"/>
          <w:i/>
          <w:sz w:val="26"/>
          <w:szCs w:val="26"/>
        </w:rPr>
        <w:t>(ей)</w:t>
      </w:r>
      <w:r w:rsidRPr="00BD1B82">
        <w:rPr>
          <w:rFonts w:ascii="Times New Roman" w:hAnsi="Times New Roman"/>
          <w:sz w:val="26"/>
          <w:szCs w:val="26"/>
        </w:rPr>
        <w:t>).</w:t>
      </w:r>
      <w:r w:rsidR="00642616">
        <w:rPr>
          <w:rFonts w:ascii="Times New Roman" w:hAnsi="Times New Roman"/>
          <w:sz w:val="26"/>
          <w:szCs w:val="26"/>
        </w:rPr>
        <w:t xml:space="preserve"> </w:t>
      </w:r>
    </w:p>
    <w:p w:rsidR="00472390" w:rsidRPr="00BD1B82" w:rsidRDefault="006E5DF6" w:rsidP="00DE25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lastRenderedPageBreak/>
        <w:t>Рекомендуемые официальные оппоненты</w:t>
      </w:r>
      <w:r w:rsidR="00472390" w:rsidRPr="00BD1B82">
        <w:rPr>
          <w:rFonts w:ascii="Times New Roman" w:hAnsi="Times New Roman"/>
          <w:sz w:val="26"/>
          <w:szCs w:val="26"/>
        </w:rPr>
        <w:t xml:space="preserve"> из числа компетентных в соответствующей отрасли науки ученых, имеющих публикации в соответствующей области исследований</w:t>
      </w:r>
      <w:r w:rsidRPr="00BD1B82">
        <w:rPr>
          <w:rFonts w:ascii="Times New Roman" w:hAnsi="Times New Roman"/>
          <w:sz w:val="26"/>
          <w:szCs w:val="26"/>
        </w:rPr>
        <w:t xml:space="preserve">: </w:t>
      </w:r>
    </w:p>
    <w:p w:rsidR="006E5DF6" w:rsidRPr="00BD1B82" w:rsidRDefault="00472390" w:rsidP="004723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1)</w:t>
      </w:r>
      <w:r w:rsidR="006E5DF6" w:rsidRPr="00BD1B82">
        <w:rPr>
          <w:rFonts w:ascii="Times New Roman" w:hAnsi="Times New Roman"/>
          <w:sz w:val="26"/>
          <w:szCs w:val="26"/>
        </w:rPr>
        <w:t xml:space="preserve"> (</w:t>
      </w:r>
      <w:r w:rsidR="006E5DF6" w:rsidRPr="00BD1B82">
        <w:rPr>
          <w:rFonts w:ascii="Times New Roman" w:hAnsi="Times New Roman"/>
          <w:i/>
          <w:sz w:val="26"/>
          <w:szCs w:val="26"/>
        </w:rPr>
        <w:t>ФИО</w:t>
      </w:r>
      <w:r w:rsidR="006E5DF6" w:rsidRPr="00BD1B82">
        <w:rPr>
          <w:rFonts w:ascii="Times New Roman" w:hAnsi="Times New Roman"/>
          <w:sz w:val="26"/>
          <w:szCs w:val="26"/>
        </w:rPr>
        <w:t>) ученая степень, ученое звание, должность и место работы</w:t>
      </w:r>
      <w:r w:rsidRPr="00BD1B82">
        <w:rPr>
          <w:rFonts w:ascii="Times New Roman" w:hAnsi="Times New Roman"/>
          <w:sz w:val="26"/>
          <w:szCs w:val="26"/>
        </w:rPr>
        <w:t xml:space="preserve">. Выбор оппонента обусловлен тем, что </w:t>
      </w:r>
      <w:r w:rsidRPr="00BD1B82">
        <w:rPr>
          <w:rFonts w:ascii="Times New Roman" w:hAnsi="Times New Roman"/>
          <w:i/>
          <w:sz w:val="26"/>
          <w:szCs w:val="26"/>
        </w:rPr>
        <w:t>(обоснование)…</w:t>
      </w:r>
    </w:p>
    <w:p w:rsidR="006E5DF6" w:rsidRPr="00BD1B82" w:rsidRDefault="00472390" w:rsidP="006E5DF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ab/>
        <w:t>2) (</w:t>
      </w:r>
      <w:r w:rsidRPr="00BD1B82">
        <w:rPr>
          <w:rFonts w:ascii="Times New Roman" w:hAnsi="Times New Roman"/>
          <w:i/>
          <w:sz w:val="26"/>
          <w:szCs w:val="26"/>
        </w:rPr>
        <w:t>ФИО</w:t>
      </w:r>
      <w:r w:rsidRPr="00BD1B82">
        <w:rPr>
          <w:rFonts w:ascii="Times New Roman" w:hAnsi="Times New Roman"/>
          <w:sz w:val="26"/>
          <w:szCs w:val="26"/>
        </w:rPr>
        <w:t xml:space="preserve">) ученая степень, ученое звание, должность и место работы. Выбор оппонента обусловлен тем, что </w:t>
      </w:r>
      <w:r w:rsidRPr="00BD1B82">
        <w:rPr>
          <w:rFonts w:ascii="Times New Roman" w:hAnsi="Times New Roman"/>
          <w:i/>
          <w:sz w:val="26"/>
          <w:szCs w:val="26"/>
        </w:rPr>
        <w:t>(обоснование)…</w:t>
      </w:r>
    </w:p>
    <w:p w:rsidR="00472390" w:rsidRPr="00BD1B82" w:rsidRDefault="00472390" w:rsidP="006E5DF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1B82">
        <w:rPr>
          <w:rFonts w:ascii="Times New Roman" w:hAnsi="Times New Roman"/>
          <w:i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>3)</w:t>
      </w:r>
      <w:r w:rsidRPr="00BD1B82">
        <w:rPr>
          <w:rFonts w:ascii="Times New Roman" w:hAnsi="Times New Roman"/>
          <w:i/>
          <w:sz w:val="26"/>
          <w:szCs w:val="26"/>
        </w:rPr>
        <w:t xml:space="preserve"> </w:t>
      </w:r>
      <w:r w:rsidRPr="00BD1B82">
        <w:rPr>
          <w:rFonts w:ascii="Times New Roman" w:hAnsi="Times New Roman"/>
          <w:sz w:val="26"/>
          <w:szCs w:val="26"/>
        </w:rPr>
        <w:t>(</w:t>
      </w:r>
      <w:r w:rsidRPr="00BD1B82">
        <w:rPr>
          <w:rFonts w:ascii="Times New Roman" w:hAnsi="Times New Roman"/>
          <w:i/>
          <w:sz w:val="26"/>
          <w:szCs w:val="26"/>
        </w:rPr>
        <w:t>ФИО</w:t>
      </w:r>
      <w:r w:rsidRPr="00BD1B82">
        <w:rPr>
          <w:rFonts w:ascii="Times New Roman" w:hAnsi="Times New Roman"/>
          <w:sz w:val="26"/>
          <w:szCs w:val="26"/>
        </w:rPr>
        <w:t xml:space="preserve">) ученая степень, ученое звание, должность и место работы. Выбор оппонента обусловлен тем, что </w:t>
      </w:r>
      <w:r w:rsidRPr="00BD1B82">
        <w:rPr>
          <w:rFonts w:ascii="Times New Roman" w:hAnsi="Times New Roman"/>
          <w:i/>
          <w:sz w:val="26"/>
          <w:szCs w:val="26"/>
        </w:rPr>
        <w:t>(обоснование)…</w:t>
      </w:r>
    </w:p>
    <w:p w:rsidR="00472390" w:rsidRPr="00BD1B82" w:rsidRDefault="00472390" w:rsidP="00C13B4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i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>4)</w:t>
      </w:r>
      <w:r w:rsidRPr="00BD1B82">
        <w:rPr>
          <w:rFonts w:ascii="Times New Roman" w:hAnsi="Times New Roman"/>
          <w:i/>
          <w:sz w:val="26"/>
          <w:szCs w:val="26"/>
        </w:rPr>
        <w:t xml:space="preserve"> </w:t>
      </w:r>
      <w:r w:rsidRPr="00BD1B82">
        <w:rPr>
          <w:rFonts w:ascii="Times New Roman" w:hAnsi="Times New Roman"/>
          <w:sz w:val="26"/>
          <w:szCs w:val="26"/>
        </w:rPr>
        <w:t>(</w:t>
      </w:r>
      <w:r w:rsidRPr="00BD1B82">
        <w:rPr>
          <w:rFonts w:ascii="Times New Roman" w:hAnsi="Times New Roman"/>
          <w:i/>
          <w:sz w:val="26"/>
          <w:szCs w:val="26"/>
        </w:rPr>
        <w:t>ФИО</w:t>
      </w:r>
      <w:r w:rsidRPr="00BD1B82">
        <w:rPr>
          <w:rFonts w:ascii="Times New Roman" w:hAnsi="Times New Roman"/>
          <w:sz w:val="26"/>
          <w:szCs w:val="26"/>
        </w:rPr>
        <w:t xml:space="preserve">) ученая степень, ученое звание, должность и место работы. Выбор оппонента обусловлен тем, что </w:t>
      </w:r>
      <w:r w:rsidRPr="00BD1B82">
        <w:rPr>
          <w:rFonts w:ascii="Times New Roman" w:hAnsi="Times New Roman"/>
          <w:i/>
          <w:sz w:val="26"/>
          <w:szCs w:val="26"/>
        </w:rPr>
        <w:t>(обоснование)…</w:t>
      </w:r>
    </w:p>
    <w:p w:rsidR="00C13B4D" w:rsidRDefault="00C13B4D" w:rsidP="00C13B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/>
          <w:b/>
          <w:i/>
          <w:color w:val="0070C0"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 w:rsidRPr="00BD1B82">
        <w:rPr>
          <w:rFonts w:ascii="Times New Roman" w:hAnsi="Times New Roman"/>
          <w:b/>
          <w:i/>
          <w:color w:val="0070C0"/>
          <w:sz w:val="26"/>
          <w:szCs w:val="26"/>
        </w:rPr>
        <w:t>случае если тема диссертации охватывает несколько научных специальностей, не по всем из которых диссертационному совету предоставлено право проведения защиты диссертаций</w:t>
      </w:r>
      <w:r>
        <w:rPr>
          <w:rFonts w:ascii="Times New Roman" w:hAnsi="Times New Roman"/>
          <w:b/>
          <w:i/>
          <w:color w:val="0070C0"/>
          <w:sz w:val="26"/>
          <w:szCs w:val="26"/>
        </w:rPr>
        <w:t xml:space="preserve"> необходимо привести рекомендации по включению дополнительных чле</w:t>
      </w:r>
      <w:r w:rsidR="00C34919">
        <w:rPr>
          <w:rFonts w:ascii="Times New Roman" w:hAnsi="Times New Roman"/>
          <w:b/>
          <w:i/>
          <w:color w:val="0070C0"/>
          <w:sz w:val="26"/>
          <w:szCs w:val="26"/>
        </w:rPr>
        <w:t xml:space="preserve">нов в </w:t>
      </w:r>
      <w:r>
        <w:rPr>
          <w:rFonts w:ascii="Times New Roman" w:hAnsi="Times New Roman"/>
          <w:b/>
          <w:i/>
          <w:color w:val="0070C0"/>
          <w:sz w:val="26"/>
          <w:szCs w:val="26"/>
        </w:rPr>
        <w:t xml:space="preserve">состав </w:t>
      </w:r>
      <w:proofErr w:type="spellStart"/>
      <w:r>
        <w:rPr>
          <w:rFonts w:ascii="Times New Roman" w:hAnsi="Times New Roman"/>
          <w:b/>
          <w:i/>
          <w:color w:val="0070C0"/>
          <w:sz w:val="26"/>
          <w:szCs w:val="26"/>
        </w:rPr>
        <w:t>диссовета</w:t>
      </w:r>
      <w:proofErr w:type="spellEnd"/>
      <w:r w:rsidRPr="00BD1B82">
        <w:rPr>
          <w:rFonts w:ascii="Times New Roman" w:hAnsi="Times New Roman"/>
          <w:i/>
          <w:sz w:val="26"/>
          <w:szCs w:val="26"/>
        </w:rPr>
        <w:t>)</w:t>
      </w:r>
    </w:p>
    <w:p w:rsidR="006E5DF6" w:rsidRPr="00BD1B82" w:rsidRDefault="00C13B4D" w:rsidP="00C13B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Рекомендуемые в состав диссертационного совета доктора наук по дополнительной научной специальности </w:t>
      </w:r>
      <w:r w:rsidRPr="00BD1B82">
        <w:rPr>
          <w:rFonts w:ascii="Times New Roman" w:hAnsi="Times New Roman"/>
          <w:sz w:val="26"/>
          <w:szCs w:val="26"/>
        </w:rPr>
        <w:t>(</w:t>
      </w:r>
      <w:r w:rsidRPr="00BD1B82">
        <w:rPr>
          <w:rFonts w:ascii="Times New Roman" w:hAnsi="Times New Roman"/>
          <w:i/>
          <w:sz w:val="26"/>
          <w:szCs w:val="26"/>
        </w:rPr>
        <w:t>шифр и наименование специальности 2</w:t>
      </w:r>
      <w:r w:rsidRPr="00BD1B82">
        <w:rPr>
          <w:rFonts w:ascii="Times New Roman" w:hAnsi="Times New Roman"/>
          <w:sz w:val="26"/>
          <w:szCs w:val="26"/>
        </w:rPr>
        <w:t>)</w:t>
      </w:r>
      <w:r w:rsidRPr="00642616">
        <w:rPr>
          <w:rFonts w:ascii="Times New Roman" w:hAnsi="Times New Roman"/>
          <w:sz w:val="26"/>
          <w:szCs w:val="26"/>
        </w:rPr>
        <w:t xml:space="preserve"> </w:t>
      </w:r>
      <w:r w:rsidRPr="00BD1B82">
        <w:rPr>
          <w:rFonts w:ascii="Times New Roman" w:hAnsi="Times New Roman"/>
          <w:sz w:val="26"/>
          <w:szCs w:val="26"/>
        </w:rPr>
        <w:t>из числа компетентных в соответствующей отрасли науки ученых, имеющих публикации в соответствующей области исследований</w:t>
      </w:r>
      <w:r>
        <w:rPr>
          <w:rFonts w:ascii="Times New Roman" w:hAnsi="Times New Roman"/>
          <w:sz w:val="26"/>
          <w:szCs w:val="26"/>
        </w:rPr>
        <w:t>:</w:t>
      </w:r>
    </w:p>
    <w:p w:rsidR="00472390" w:rsidRDefault="00472390" w:rsidP="006E5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B4D" w:rsidRPr="00BD1B82" w:rsidRDefault="00C13B4D" w:rsidP="006E5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DF6" w:rsidRPr="00BD1B82" w:rsidRDefault="006E5DF6" w:rsidP="006E5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 xml:space="preserve">Эксперты – члены диссертационного совета </w:t>
      </w:r>
      <w:r w:rsidR="00C13B4D">
        <w:rPr>
          <w:rFonts w:ascii="Times New Roman" w:hAnsi="Times New Roman"/>
          <w:sz w:val="26"/>
          <w:szCs w:val="26"/>
        </w:rPr>
        <w:t>НИ ТГУ</w:t>
      </w:r>
      <w:r w:rsidRPr="00BD1B82">
        <w:rPr>
          <w:rFonts w:ascii="Times New Roman" w:hAnsi="Times New Roman"/>
          <w:sz w:val="26"/>
          <w:szCs w:val="26"/>
        </w:rPr>
        <w:t>(</w:t>
      </w:r>
      <w:r w:rsidRPr="00BD1B82">
        <w:rPr>
          <w:rFonts w:ascii="Times New Roman" w:hAnsi="Times New Roman"/>
          <w:i/>
          <w:sz w:val="26"/>
          <w:szCs w:val="26"/>
        </w:rPr>
        <w:t>шифр</w:t>
      </w:r>
      <w:r w:rsidRPr="00BD1B82">
        <w:rPr>
          <w:rFonts w:ascii="Times New Roman" w:hAnsi="Times New Roman"/>
          <w:sz w:val="26"/>
          <w:szCs w:val="26"/>
        </w:rPr>
        <w:t xml:space="preserve">) </w:t>
      </w:r>
    </w:p>
    <w:p w:rsidR="006E5DF6" w:rsidRPr="00BD1B82" w:rsidRDefault="006E5DF6" w:rsidP="006E5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DF6" w:rsidRPr="00BD1B82" w:rsidRDefault="006E5DF6" w:rsidP="006E5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Председатель экспертной комиссии</w:t>
      </w:r>
      <w:r w:rsidR="00C13B4D">
        <w:rPr>
          <w:rFonts w:ascii="Times New Roman" w:hAnsi="Times New Roman"/>
          <w:sz w:val="26"/>
          <w:szCs w:val="26"/>
        </w:rPr>
        <w:t>:</w:t>
      </w:r>
      <w:r w:rsidRPr="00BD1B82">
        <w:rPr>
          <w:rFonts w:ascii="Times New Roman" w:hAnsi="Times New Roman"/>
          <w:sz w:val="26"/>
          <w:szCs w:val="26"/>
        </w:rPr>
        <w:t xml:space="preserve"> </w:t>
      </w:r>
    </w:p>
    <w:p w:rsidR="006E5DF6" w:rsidRDefault="006E5DF6" w:rsidP="006E5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(</w:t>
      </w:r>
      <w:r w:rsidRPr="00BD1B82">
        <w:rPr>
          <w:rFonts w:ascii="Times New Roman" w:hAnsi="Times New Roman"/>
          <w:i/>
          <w:sz w:val="26"/>
          <w:szCs w:val="26"/>
        </w:rPr>
        <w:t>ученая степень, ученое звание</w:t>
      </w:r>
      <w:r w:rsidRPr="00BD1B82">
        <w:rPr>
          <w:rFonts w:ascii="Times New Roman" w:hAnsi="Times New Roman"/>
          <w:sz w:val="26"/>
          <w:szCs w:val="26"/>
        </w:rPr>
        <w:t>)</w:t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  <w:t>(ФИО)</w:t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</w:p>
    <w:p w:rsidR="00C34919" w:rsidRDefault="00C34919" w:rsidP="006E5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DF6" w:rsidRPr="00BD1B82" w:rsidRDefault="006E5DF6" w:rsidP="006E5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 xml:space="preserve">Члены экспертной комиссии: </w:t>
      </w:r>
    </w:p>
    <w:p w:rsidR="006E5DF6" w:rsidRPr="00BD1B82" w:rsidRDefault="006E5DF6" w:rsidP="006E5D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(</w:t>
      </w:r>
      <w:r w:rsidRPr="00BD1B82">
        <w:rPr>
          <w:rFonts w:ascii="Times New Roman" w:hAnsi="Times New Roman"/>
          <w:i/>
          <w:sz w:val="26"/>
          <w:szCs w:val="26"/>
        </w:rPr>
        <w:t>ученая степень, ученое звание</w:t>
      </w:r>
      <w:r w:rsidRPr="00BD1B82">
        <w:rPr>
          <w:rFonts w:ascii="Times New Roman" w:hAnsi="Times New Roman"/>
          <w:sz w:val="26"/>
          <w:szCs w:val="26"/>
        </w:rPr>
        <w:t>)</w:t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  <w:t>(ФИО)</w:t>
      </w:r>
      <w:r w:rsidRPr="00BD1B82">
        <w:rPr>
          <w:rFonts w:ascii="Times New Roman" w:hAnsi="Times New Roman"/>
          <w:sz w:val="26"/>
          <w:szCs w:val="26"/>
        </w:rPr>
        <w:tab/>
      </w:r>
    </w:p>
    <w:p w:rsidR="006E5DF6" w:rsidRPr="00BD1B82" w:rsidRDefault="006E5DF6" w:rsidP="006E5DF6">
      <w:pPr>
        <w:spacing w:after="0" w:line="240" w:lineRule="auto"/>
        <w:jc w:val="both"/>
        <w:rPr>
          <w:rStyle w:val="a3"/>
          <w:rFonts w:ascii="Times New Roman" w:hAnsi="Times New Roman"/>
          <w:sz w:val="26"/>
          <w:szCs w:val="26"/>
        </w:rPr>
      </w:pPr>
      <w:r w:rsidRPr="00BD1B82">
        <w:rPr>
          <w:rFonts w:ascii="Times New Roman" w:hAnsi="Times New Roman"/>
          <w:sz w:val="26"/>
          <w:szCs w:val="26"/>
        </w:rPr>
        <w:t>(</w:t>
      </w:r>
      <w:r w:rsidRPr="00BD1B82">
        <w:rPr>
          <w:rFonts w:ascii="Times New Roman" w:hAnsi="Times New Roman"/>
          <w:i/>
          <w:sz w:val="26"/>
          <w:szCs w:val="26"/>
        </w:rPr>
        <w:t>ученая степень, ученое звание</w:t>
      </w:r>
      <w:r w:rsidRPr="00BD1B82">
        <w:rPr>
          <w:rFonts w:ascii="Times New Roman" w:hAnsi="Times New Roman"/>
          <w:sz w:val="26"/>
          <w:szCs w:val="26"/>
        </w:rPr>
        <w:t>)</w:t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</w:r>
      <w:r w:rsidRPr="00BD1B82">
        <w:rPr>
          <w:rFonts w:ascii="Times New Roman" w:hAnsi="Times New Roman"/>
          <w:sz w:val="26"/>
          <w:szCs w:val="26"/>
        </w:rPr>
        <w:tab/>
        <w:t>(ФИО)</w:t>
      </w:r>
    </w:p>
    <w:p w:rsidR="006E5DF6" w:rsidRDefault="006E5DF6" w:rsidP="006E5D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4919" w:rsidRPr="00BD1B82" w:rsidRDefault="00C34919" w:rsidP="006E5D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04A8" w:rsidRPr="00C34919" w:rsidRDefault="00C34919" w:rsidP="00C34919">
      <w:pPr>
        <w:rPr>
          <w:rFonts w:ascii="Times New Roman" w:hAnsi="Times New Roman"/>
          <w:b/>
          <w:sz w:val="26"/>
          <w:szCs w:val="26"/>
        </w:rPr>
      </w:pPr>
      <w:r w:rsidRPr="00C34919">
        <w:rPr>
          <w:rFonts w:ascii="Times New Roman" w:hAnsi="Times New Roman"/>
          <w:b/>
          <w:sz w:val="26"/>
          <w:szCs w:val="26"/>
        </w:rPr>
        <w:t xml:space="preserve">Поля: верхнее и нижнее – 2 см., левое – 2,3, правое – 1. Одинарный интервал, шрифт </w:t>
      </w:r>
      <w:proofErr w:type="spellStart"/>
      <w:r w:rsidRPr="00C34919">
        <w:rPr>
          <w:rFonts w:ascii="Times New Roman" w:hAnsi="Times New Roman"/>
          <w:b/>
          <w:sz w:val="26"/>
          <w:szCs w:val="26"/>
        </w:rPr>
        <w:t>Times</w:t>
      </w:r>
      <w:proofErr w:type="spellEnd"/>
      <w:r w:rsidRPr="00C349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34919">
        <w:rPr>
          <w:rFonts w:ascii="Times New Roman" w:hAnsi="Times New Roman"/>
          <w:b/>
          <w:sz w:val="26"/>
          <w:szCs w:val="26"/>
        </w:rPr>
        <w:t>New</w:t>
      </w:r>
      <w:proofErr w:type="spellEnd"/>
      <w:r w:rsidRPr="00C349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34919">
        <w:rPr>
          <w:rFonts w:ascii="Times New Roman" w:hAnsi="Times New Roman"/>
          <w:b/>
          <w:sz w:val="26"/>
          <w:szCs w:val="26"/>
        </w:rPr>
        <w:t>Roman</w:t>
      </w:r>
      <w:proofErr w:type="spellEnd"/>
      <w:r w:rsidRPr="00C34919">
        <w:rPr>
          <w:rFonts w:ascii="Times New Roman" w:hAnsi="Times New Roman"/>
          <w:b/>
          <w:sz w:val="26"/>
          <w:szCs w:val="26"/>
        </w:rPr>
        <w:t>, размер 13.</w:t>
      </w:r>
    </w:p>
    <w:p w:rsidR="00611C20" w:rsidRPr="00BD1B82" w:rsidRDefault="00611C20">
      <w:pPr>
        <w:rPr>
          <w:rFonts w:ascii="Times New Roman" w:hAnsi="Times New Roman"/>
          <w:sz w:val="26"/>
          <w:szCs w:val="26"/>
        </w:rPr>
      </w:pPr>
    </w:p>
    <w:sectPr w:rsidR="00611C20" w:rsidRPr="00BD1B82" w:rsidSect="00611C20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25D90"/>
    <w:multiLevelType w:val="hybridMultilevel"/>
    <w:tmpl w:val="A25087B4"/>
    <w:lvl w:ilvl="0" w:tplc="18CEEB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DF6"/>
    <w:rsid w:val="00011E4C"/>
    <w:rsid w:val="00080267"/>
    <w:rsid w:val="000A6E51"/>
    <w:rsid w:val="000E5F73"/>
    <w:rsid w:val="001654EF"/>
    <w:rsid w:val="001D6145"/>
    <w:rsid w:val="00472390"/>
    <w:rsid w:val="00511FBE"/>
    <w:rsid w:val="005209B0"/>
    <w:rsid w:val="006104A8"/>
    <w:rsid w:val="00611C20"/>
    <w:rsid w:val="00642616"/>
    <w:rsid w:val="0064276A"/>
    <w:rsid w:val="00687851"/>
    <w:rsid w:val="006E5DF6"/>
    <w:rsid w:val="00AC590A"/>
    <w:rsid w:val="00AF24F2"/>
    <w:rsid w:val="00BD1B82"/>
    <w:rsid w:val="00C13B4D"/>
    <w:rsid w:val="00C34919"/>
    <w:rsid w:val="00CF79A7"/>
    <w:rsid w:val="00DE257B"/>
    <w:rsid w:val="00E10B01"/>
    <w:rsid w:val="00E1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91D8-CA45-4002-AC40-ABE03C38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rsid w:val="006E5DF6"/>
    <w:rPr>
      <w:spacing w:val="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urfu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tatiana.nikolaevna</dc:creator>
  <cp:keywords/>
  <cp:lastModifiedBy>Пользователь Windows</cp:lastModifiedBy>
  <cp:revision>2</cp:revision>
  <dcterms:created xsi:type="dcterms:W3CDTF">2021-08-31T13:17:00Z</dcterms:created>
  <dcterms:modified xsi:type="dcterms:W3CDTF">2021-08-31T13:17:00Z</dcterms:modified>
</cp:coreProperties>
</file>