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4B" w:rsidRPr="009A6942" w:rsidRDefault="0055564B" w:rsidP="0055564B">
      <w:pPr>
        <w:jc w:val="center"/>
        <w:rPr>
          <w:b/>
        </w:rPr>
      </w:pPr>
      <w:r w:rsidRPr="009A6942">
        <w:rPr>
          <w:b/>
        </w:rPr>
        <w:t>Пример Куга.</w:t>
      </w:r>
    </w:p>
    <w:p w:rsidR="004B7121" w:rsidRDefault="009A6B2F" w:rsidP="0055564B">
      <w:pPr>
        <w:jc w:val="center"/>
      </w:pPr>
      <w:r>
        <w:t xml:space="preserve">Создаем </w:t>
      </w:r>
      <w:proofErr w:type="gramStart"/>
      <w:r>
        <w:t>новый</w:t>
      </w:r>
      <w:proofErr w:type="gramEnd"/>
      <w:r>
        <w:t xml:space="preserve"> КУГ в программе Графики учебного процесса</w:t>
      </w:r>
    </w:p>
    <w:p w:rsidR="009A6B2F" w:rsidRDefault="009A6B2F">
      <w:r>
        <w:rPr>
          <w:noProof/>
          <w:lang w:bidi="ar-SA"/>
        </w:rPr>
        <w:drawing>
          <wp:inline distT="0" distB="0" distL="0" distR="0" wp14:anchorId="20C89AB2" wp14:editId="0DCE6F5C">
            <wp:extent cx="8134350" cy="5549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33511" cy="554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942" w:rsidRDefault="0055564B">
      <w:pPr>
        <w:rPr>
          <w:lang w:val="en-US"/>
        </w:rPr>
      </w:pPr>
      <w:r>
        <w:lastRenderedPageBreak/>
        <w:t>Д</w:t>
      </w:r>
      <w:r w:rsidR="009A6B2F">
        <w:t>алее Импорт из файлов выбираем планы, кот</w:t>
      </w:r>
      <w:r>
        <w:t xml:space="preserve">орые </w:t>
      </w:r>
      <w:r w:rsidR="009A6B2F">
        <w:t xml:space="preserve">нужны будут </w:t>
      </w:r>
      <w:proofErr w:type="gramStart"/>
      <w:r w:rsidR="009A6B2F">
        <w:t>для</w:t>
      </w:r>
      <w:proofErr w:type="gramEnd"/>
      <w:r w:rsidR="009A6B2F">
        <w:t xml:space="preserve"> </w:t>
      </w:r>
      <w:proofErr w:type="gramStart"/>
      <w:r w:rsidR="009A6B2F">
        <w:t>Куга</w:t>
      </w:r>
      <w:proofErr w:type="gramEnd"/>
      <w:r w:rsidR="009A6B2F">
        <w:t>, на каждый год загружаем план, кот</w:t>
      </w:r>
      <w:r>
        <w:t>о</w:t>
      </w:r>
      <w:r w:rsidR="009A6B2F">
        <w:t xml:space="preserve">рый </w:t>
      </w:r>
      <w:r>
        <w:t>соответствует</w:t>
      </w:r>
      <w:r w:rsidR="009A6B2F">
        <w:t xml:space="preserve"> году</w:t>
      </w:r>
    </w:p>
    <w:p w:rsidR="009A6B2F" w:rsidRDefault="009A6B2F">
      <w:r>
        <w:t>поступления. Для 1 курса- 2023</w:t>
      </w:r>
      <w:r w:rsidR="0055564B">
        <w:t xml:space="preserve">года </w:t>
      </w:r>
      <w:r>
        <w:t>план, для 2</w:t>
      </w:r>
      <w:r w:rsidR="0055564B">
        <w:t xml:space="preserve"> курса </w:t>
      </w:r>
      <w:r>
        <w:t xml:space="preserve"> – 2022 и так далее.</w:t>
      </w:r>
    </w:p>
    <w:p w:rsidR="009A6B2F" w:rsidRDefault="009A6B2F">
      <w:r>
        <w:rPr>
          <w:noProof/>
          <w:lang w:bidi="ar-SA"/>
        </w:rPr>
        <w:drawing>
          <wp:inline distT="0" distB="0" distL="0" distR="0" wp14:anchorId="371FBE13" wp14:editId="349D8C5B">
            <wp:extent cx="8178800" cy="5473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86235" cy="5478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B2F" w:rsidRDefault="009A6B2F">
      <w:r>
        <w:lastRenderedPageBreak/>
        <w:t>Затем удаляем лишние года, для перв</w:t>
      </w:r>
      <w:r w:rsidR="0055564B">
        <w:t>о</w:t>
      </w:r>
      <w:r>
        <w:t>го курса оставляем только 1 курс, для плана 2022 года – второй курс, все лишние удаляем.</w:t>
      </w:r>
    </w:p>
    <w:p w:rsidR="009A6B2F" w:rsidRDefault="009A6B2F">
      <w:r>
        <w:rPr>
          <w:noProof/>
          <w:lang w:bidi="ar-SA"/>
        </w:rPr>
        <w:drawing>
          <wp:inline distT="0" distB="0" distL="0" distR="0" wp14:anchorId="4DE52B9D" wp14:editId="108E7458">
            <wp:extent cx="8070850" cy="554355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74276" cy="554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B2F" w:rsidRDefault="009A6B2F"/>
    <w:p w:rsidR="009A6B2F" w:rsidRDefault="009A6B2F">
      <w:r>
        <w:lastRenderedPageBreak/>
        <w:t>Заполняем реквизиты для титула</w:t>
      </w:r>
      <w:r w:rsidR="002019A6">
        <w:t>: Направление подготовки, профиль, форму обучения прописываем, все должности</w:t>
      </w:r>
    </w:p>
    <w:p w:rsidR="002019A6" w:rsidRDefault="002019A6">
      <w:r>
        <w:rPr>
          <w:noProof/>
          <w:lang w:bidi="ar-SA"/>
        </w:rPr>
        <w:drawing>
          <wp:inline distT="0" distB="0" distL="0" distR="0" wp14:anchorId="7FF41139" wp14:editId="46F3ED63">
            <wp:extent cx="7981950" cy="5530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89381" cy="5535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9A6" w:rsidRDefault="002019A6"/>
    <w:p w:rsidR="002019A6" w:rsidRDefault="00B01A41">
      <w:r>
        <w:lastRenderedPageBreak/>
        <w:t>Выгружаем</w:t>
      </w:r>
      <w:r w:rsidR="002019A6">
        <w:t xml:space="preserve"> КУГ в </w:t>
      </w:r>
      <w:r w:rsidR="002019A6">
        <w:rPr>
          <w:lang w:val="en-US"/>
        </w:rPr>
        <w:t>excel</w:t>
      </w:r>
      <w:r w:rsidR="002019A6">
        <w:t xml:space="preserve"> (кнопка Экспорт в </w:t>
      </w:r>
      <w:r w:rsidR="002019A6">
        <w:rPr>
          <w:lang w:val="en-US"/>
        </w:rPr>
        <w:t>MS</w:t>
      </w:r>
      <w:r w:rsidR="002019A6" w:rsidRPr="002019A6">
        <w:t xml:space="preserve"> </w:t>
      </w:r>
      <w:r w:rsidR="002019A6">
        <w:rPr>
          <w:lang w:val="en-US"/>
        </w:rPr>
        <w:t>Excel</w:t>
      </w:r>
      <w:r w:rsidR="002019A6">
        <w:t>)</w:t>
      </w:r>
    </w:p>
    <w:p w:rsidR="002019A6" w:rsidRDefault="002019A6">
      <w:r>
        <w:rPr>
          <w:noProof/>
          <w:lang w:bidi="ar-SA"/>
        </w:rPr>
        <w:drawing>
          <wp:inline distT="0" distB="0" distL="0" distR="0" wp14:anchorId="6999F259" wp14:editId="666E8058">
            <wp:extent cx="8255000" cy="4705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66151" cy="4711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9A6" w:rsidRDefault="002019A6"/>
    <w:p w:rsidR="002019A6" w:rsidRDefault="002019A6"/>
    <w:p w:rsidR="002019A6" w:rsidRDefault="002019A6"/>
    <w:p w:rsidR="002019A6" w:rsidRDefault="002019A6"/>
    <w:p w:rsidR="002019A6" w:rsidRDefault="002019A6"/>
    <w:p w:rsidR="002019A6" w:rsidRDefault="002019A6"/>
    <w:p w:rsidR="009A6942" w:rsidRDefault="002019A6">
      <w:pPr>
        <w:rPr>
          <w:lang w:val="en-US"/>
        </w:rPr>
      </w:pPr>
      <w:r>
        <w:lastRenderedPageBreak/>
        <w:t>Правим КУГ: удаляем лишние столбцы (Направление/Специальность, Профиль/Специализация, Код</w:t>
      </w:r>
      <w:r w:rsidR="00B01A41">
        <w:t>) все это есть на титуле.</w:t>
      </w:r>
      <w:r>
        <w:t xml:space="preserve"> Вставляем</w:t>
      </w:r>
    </w:p>
    <w:p w:rsidR="009A6942" w:rsidRDefault="002019A6">
      <w:pPr>
        <w:rPr>
          <w:lang w:val="en-US"/>
        </w:rPr>
      </w:pPr>
      <w:r>
        <w:t>столбец Группы, в нем прописываем номера групп на каждый год</w:t>
      </w:r>
      <w:proofErr w:type="gramStart"/>
      <w:r w:rsidR="009A6942">
        <w:t>.</w:t>
      </w:r>
      <w:proofErr w:type="gramEnd"/>
      <w:r w:rsidR="009A6942">
        <w:t xml:space="preserve"> Д</w:t>
      </w:r>
      <w:r w:rsidR="00B01A41">
        <w:t>елаем длинную 1 неделю (</w:t>
      </w:r>
      <w:r w:rsidR="0055564B">
        <w:t>в</w:t>
      </w:r>
      <w:r w:rsidR="00B01A41" w:rsidRPr="00B01A41">
        <w:t xml:space="preserve"> </w:t>
      </w:r>
      <w:r w:rsidR="0055564B">
        <w:t xml:space="preserve">этом году на нее </w:t>
      </w:r>
      <w:r w:rsidR="00B01A41">
        <w:t>выпадает</w:t>
      </w:r>
      <w:r w:rsidR="0055564B">
        <w:t xml:space="preserve"> всего</w:t>
      </w:r>
      <w:r w:rsidR="00B01A41">
        <w:t xml:space="preserve"> 2 дня,</w:t>
      </w:r>
    </w:p>
    <w:p w:rsidR="009A6942" w:rsidRDefault="00B01A41">
      <w:pPr>
        <w:rPr>
          <w:lang w:val="en-US"/>
        </w:rPr>
      </w:pPr>
      <w:r>
        <w:t>поэтому длинную делаем первую</w:t>
      </w:r>
      <w:r w:rsidR="0055564B">
        <w:t xml:space="preserve"> неделю)</w:t>
      </w:r>
      <w:r>
        <w:t>,</w:t>
      </w:r>
      <w:r w:rsidR="0055564B">
        <w:t xml:space="preserve"> чт</w:t>
      </w:r>
      <w:r>
        <w:t>обы в году получилось 52 недели. У</w:t>
      </w:r>
      <w:r w:rsidR="0055564B">
        <w:t>бираем лишние об</w:t>
      </w:r>
      <w:r w:rsidR="009A6942">
        <w:t>означения, оставляем только те,</w:t>
      </w:r>
    </w:p>
    <w:p w:rsidR="002019A6" w:rsidRDefault="0055564B">
      <w:r>
        <w:t>кот</w:t>
      </w:r>
      <w:r w:rsidR="00B01A41">
        <w:t>орые есть в графике, добавляем согласующие подписи и новые обозначения.</w:t>
      </w:r>
    </w:p>
    <w:p w:rsidR="0055564B" w:rsidRDefault="0055564B">
      <w:bookmarkStart w:id="0" w:name="_GoBack"/>
      <w:r>
        <w:rPr>
          <w:noProof/>
          <w:lang w:bidi="ar-SA"/>
        </w:rPr>
        <w:drawing>
          <wp:inline distT="0" distB="0" distL="0" distR="0" wp14:anchorId="5FAE34FE" wp14:editId="2FD09C16">
            <wp:extent cx="7562850" cy="4768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70607" cy="4773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019A6" w:rsidRPr="002019A6" w:rsidRDefault="002019A6"/>
    <w:sectPr w:rsidR="002019A6" w:rsidRPr="002019A6" w:rsidSect="009A6B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702" w:rsidRDefault="00033702" w:rsidP="009A6B2F">
      <w:r>
        <w:separator/>
      </w:r>
    </w:p>
  </w:endnote>
  <w:endnote w:type="continuationSeparator" w:id="0">
    <w:p w:rsidR="00033702" w:rsidRDefault="00033702" w:rsidP="009A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702" w:rsidRDefault="00033702" w:rsidP="009A6B2F">
      <w:r>
        <w:separator/>
      </w:r>
    </w:p>
  </w:footnote>
  <w:footnote w:type="continuationSeparator" w:id="0">
    <w:p w:rsidR="00033702" w:rsidRDefault="00033702" w:rsidP="009A6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BED"/>
    <w:rsid w:val="00033702"/>
    <w:rsid w:val="002019A6"/>
    <w:rsid w:val="004B7121"/>
    <w:rsid w:val="0055564B"/>
    <w:rsid w:val="0058206A"/>
    <w:rsid w:val="009A6942"/>
    <w:rsid w:val="009A6B2F"/>
    <w:rsid w:val="00B01A41"/>
    <w:rsid w:val="00B54BED"/>
    <w:rsid w:val="00C3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4FB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C34FB6"/>
    <w:pPr>
      <w:spacing w:before="74"/>
      <w:ind w:left="1049" w:hanging="228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34FB6"/>
    <w:pPr>
      <w:spacing w:before="74"/>
      <w:ind w:left="1246" w:hanging="425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C34FB6"/>
    <w:pPr>
      <w:spacing w:before="207"/>
      <w:ind w:left="1409" w:hanging="588"/>
      <w:outlineLvl w:val="2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34FB6"/>
    <w:rPr>
      <w:rFonts w:ascii="Cambria" w:eastAsia="Cambria" w:hAnsi="Cambria" w:cs="Cambria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C34FB6"/>
    <w:rPr>
      <w:rFonts w:ascii="Cambria" w:eastAsia="Cambria" w:hAnsi="Cambria" w:cs="Cambria"/>
      <w:b/>
      <w:bCs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C34FB6"/>
    <w:rPr>
      <w:rFonts w:ascii="Cambria" w:eastAsia="Cambria" w:hAnsi="Cambria" w:cs="Cambria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C34FB6"/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34FB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C34FB6"/>
    <w:pPr>
      <w:ind w:left="1541" w:hanging="360"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A6B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B2F"/>
    <w:rPr>
      <w:rFonts w:ascii="Tahoma" w:hAnsi="Tahoma" w:cs="Tahoma"/>
      <w:sz w:val="16"/>
      <w:szCs w:val="16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9A6B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6B2F"/>
    <w:rPr>
      <w:rFonts w:ascii="Times New Roman" w:hAnsi="Times New Roman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9A6B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6B2F"/>
    <w:rPr>
      <w:rFonts w:ascii="Times New Roman" w:hAnsi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4FB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C34FB6"/>
    <w:pPr>
      <w:spacing w:before="74"/>
      <w:ind w:left="1049" w:hanging="228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34FB6"/>
    <w:pPr>
      <w:spacing w:before="74"/>
      <w:ind w:left="1246" w:hanging="425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C34FB6"/>
    <w:pPr>
      <w:spacing w:before="207"/>
      <w:ind w:left="1409" w:hanging="588"/>
      <w:outlineLvl w:val="2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34FB6"/>
    <w:rPr>
      <w:rFonts w:ascii="Cambria" w:eastAsia="Cambria" w:hAnsi="Cambria" w:cs="Cambria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C34FB6"/>
    <w:rPr>
      <w:rFonts w:ascii="Cambria" w:eastAsia="Cambria" w:hAnsi="Cambria" w:cs="Cambria"/>
      <w:b/>
      <w:bCs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C34FB6"/>
    <w:rPr>
      <w:rFonts w:ascii="Cambria" w:eastAsia="Cambria" w:hAnsi="Cambria" w:cs="Cambria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C34FB6"/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34FB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C34FB6"/>
    <w:pPr>
      <w:ind w:left="1541" w:hanging="360"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A6B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B2F"/>
    <w:rPr>
      <w:rFonts w:ascii="Tahoma" w:hAnsi="Tahoma" w:cs="Tahoma"/>
      <w:sz w:val="16"/>
      <w:szCs w:val="16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9A6B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6B2F"/>
    <w:rPr>
      <w:rFonts w:ascii="Times New Roman" w:hAnsi="Times New Roman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9A6B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6B2F"/>
    <w:rPr>
      <w:rFonts w:ascii="Times New Roman" w:hAnsi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dc:description/>
  <cp:lastModifiedBy>Employee</cp:lastModifiedBy>
  <cp:revision>4</cp:revision>
  <dcterms:created xsi:type="dcterms:W3CDTF">2023-04-18T03:34:00Z</dcterms:created>
  <dcterms:modified xsi:type="dcterms:W3CDTF">2023-04-18T04:14:00Z</dcterms:modified>
</cp:coreProperties>
</file>