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10F8" w14:textId="77777777" w:rsidR="00F64606" w:rsidRPr="000E65C0" w:rsidRDefault="00F64606" w:rsidP="000E65C0">
      <w:pPr>
        <w:pStyle w:val="Style1"/>
        <w:widowControl/>
        <w:spacing w:before="48" w:line="276" w:lineRule="auto"/>
        <w:jc w:val="center"/>
        <w:rPr>
          <w:rStyle w:val="FontStyle17"/>
          <w:sz w:val="26"/>
          <w:szCs w:val="26"/>
        </w:rPr>
      </w:pPr>
      <w:r w:rsidRPr="000E65C0">
        <w:rPr>
          <w:rStyle w:val="FontStyle17"/>
          <w:sz w:val="26"/>
          <w:szCs w:val="26"/>
        </w:rPr>
        <w:t>МИНОБРНАУКИ РОССИИ</w:t>
      </w:r>
    </w:p>
    <w:p w14:paraId="107AE9E4" w14:textId="77777777" w:rsidR="00F64606" w:rsidRPr="000E65C0" w:rsidRDefault="00F64606" w:rsidP="000E65C0">
      <w:pPr>
        <w:pStyle w:val="Style2"/>
        <w:widowControl/>
        <w:spacing w:line="276" w:lineRule="auto"/>
        <w:jc w:val="center"/>
        <w:rPr>
          <w:sz w:val="26"/>
          <w:szCs w:val="26"/>
        </w:rPr>
      </w:pPr>
    </w:p>
    <w:p w14:paraId="566B839A" w14:textId="77777777" w:rsidR="00F64606" w:rsidRPr="000E65C0" w:rsidRDefault="00F64606" w:rsidP="000E65C0">
      <w:pPr>
        <w:pStyle w:val="Style2"/>
        <w:widowControl/>
        <w:spacing w:before="19" w:line="276" w:lineRule="auto"/>
        <w:jc w:val="center"/>
        <w:rPr>
          <w:rStyle w:val="FontStyle17"/>
          <w:b w:val="0"/>
          <w:sz w:val="26"/>
          <w:szCs w:val="26"/>
        </w:rPr>
      </w:pPr>
      <w:r w:rsidRPr="000E65C0">
        <w:rPr>
          <w:rStyle w:val="FontStyle17"/>
          <w:b w:val="0"/>
          <w:sz w:val="26"/>
          <w:szCs w:val="26"/>
        </w:rPr>
        <w:t>Федеральное государственное автоном</w:t>
      </w:r>
      <w:r w:rsidR="00912C60" w:rsidRPr="000E65C0">
        <w:rPr>
          <w:rStyle w:val="FontStyle17"/>
          <w:b w:val="0"/>
          <w:sz w:val="26"/>
          <w:szCs w:val="26"/>
        </w:rPr>
        <w:t>ное образовательное учреждение высшего</w:t>
      </w:r>
      <w:r w:rsidRPr="000E65C0">
        <w:rPr>
          <w:rStyle w:val="FontStyle17"/>
          <w:b w:val="0"/>
          <w:sz w:val="26"/>
          <w:szCs w:val="26"/>
        </w:rPr>
        <w:t xml:space="preserve"> образования </w:t>
      </w:r>
    </w:p>
    <w:p w14:paraId="75A4987D" w14:textId="77777777" w:rsidR="00F64606" w:rsidRPr="000E65C0" w:rsidRDefault="00F64606" w:rsidP="000E65C0">
      <w:pPr>
        <w:pStyle w:val="Style3"/>
        <w:widowControl/>
        <w:spacing w:line="276" w:lineRule="auto"/>
        <w:rPr>
          <w:rStyle w:val="FontStyle18"/>
          <w:sz w:val="26"/>
          <w:szCs w:val="26"/>
        </w:rPr>
      </w:pPr>
      <w:r w:rsidRPr="000E65C0">
        <w:rPr>
          <w:rStyle w:val="FontStyle18"/>
          <w:sz w:val="26"/>
          <w:szCs w:val="26"/>
        </w:rPr>
        <w:t>«Национальный исследовательский Томский государственный университет»</w:t>
      </w:r>
    </w:p>
    <w:p w14:paraId="467AE2AE" w14:textId="77777777" w:rsidR="00F64606" w:rsidRPr="000E65C0" w:rsidRDefault="00F64606" w:rsidP="000E65C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14:paraId="7356FD02" w14:textId="77777777" w:rsidR="00F64606" w:rsidRPr="000E65C0" w:rsidRDefault="00F64606" w:rsidP="000E65C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14:paraId="6B3520B9" w14:textId="77777777" w:rsidR="00F64606" w:rsidRDefault="00F64606" w:rsidP="000E65C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14:paraId="6A38B76E" w14:textId="77777777" w:rsidR="000E65C0" w:rsidRPr="000E65C0" w:rsidRDefault="000E65C0" w:rsidP="000E65C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14:paraId="10440B2A" w14:textId="77777777" w:rsidR="00F64606" w:rsidRPr="000E65C0" w:rsidRDefault="00F20043" w:rsidP="000E65C0">
      <w:pPr>
        <w:autoSpaceDE w:val="0"/>
        <w:autoSpaceDN w:val="0"/>
        <w:adjustRightInd w:val="0"/>
        <w:spacing w:line="276" w:lineRule="auto"/>
        <w:ind w:firstLine="5387"/>
        <w:jc w:val="center"/>
        <w:rPr>
          <w:color w:val="000000"/>
          <w:sz w:val="26"/>
          <w:szCs w:val="26"/>
        </w:rPr>
      </w:pPr>
      <w:r w:rsidRPr="000E65C0">
        <w:rPr>
          <w:color w:val="000000"/>
          <w:sz w:val="26"/>
          <w:szCs w:val="26"/>
        </w:rPr>
        <w:t>УТВЕРЖДЕНО</w:t>
      </w:r>
    </w:p>
    <w:p w14:paraId="1D6D0740" w14:textId="77777777" w:rsidR="00F64606" w:rsidRPr="000E65C0" w:rsidRDefault="00F64606" w:rsidP="000E65C0">
      <w:pPr>
        <w:autoSpaceDE w:val="0"/>
        <w:autoSpaceDN w:val="0"/>
        <w:adjustRightInd w:val="0"/>
        <w:spacing w:line="276" w:lineRule="auto"/>
        <w:ind w:firstLine="5387"/>
        <w:jc w:val="center"/>
        <w:rPr>
          <w:color w:val="000000"/>
          <w:sz w:val="26"/>
          <w:szCs w:val="26"/>
        </w:rPr>
      </w:pPr>
      <w:r w:rsidRPr="000E65C0">
        <w:rPr>
          <w:color w:val="000000"/>
          <w:sz w:val="26"/>
          <w:szCs w:val="26"/>
        </w:rPr>
        <w:t>решением Ученого совета ТГУ</w:t>
      </w:r>
    </w:p>
    <w:p w14:paraId="7ABBF68B" w14:textId="6B9A40FE" w:rsidR="00F64606" w:rsidRPr="000E65C0" w:rsidRDefault="00F64606" w:rsidP="000E65C0">
      <w:pPr>
        <w:autoSpaceDE w:val="0"/>
        <w:autoSpaceDN w:val="0"/>
        <w:adjustRightInd w:val="0"/>
        <w:spacing w:line="276" w:lineRule="auto"/>
        <w:ind w:firstLine="4962"/>
        <w:jc w:val="center"/>
        <w:rPr>
          <w:color w:val="000000"/>
          <w:sz w:val="26"/>
          <w:szCs w:val="26"/>
        </w:rPr>
      </w:pPr>
      <w:r w:rsidRPr="000E65C0">
        <w:rPr>
          <w:color w:val="000000"/>
          <w:sz w:val="26"/>
          <w:szCs w:val="26"/>
        </w:rPr>
        <w:t xml:space="preserve">от 23 апреля  2018 г., протокол № </w:t>
      </w:r>
      <w:r w:rsidR="009D35B9" w:rsidRPr="000E65C0">
        <w:rPr>
          <w:color w:val="000000"/>
          <w:sz w:val="26"/>
          <w:szCs w:val="26"/>
        </w:rPr>
        <w:t>4</w:t>
      </w:r>
    </w:p>
    <w:p w14:paraId="17EE199A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bCs/>
          <w:sz w:val="26"/>
          <w:szCs w:val="26"/>
        </w:rPr>
      </w:pPr>
    </w:p>
    <w:p w14:paraId="2458DA06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bCs/>
          <w:sz w:val="26"/>
          <w:szCs w:val="26"/>
        </w:rPr>
      </w:pPr>
    </w:p>
    <w:p w14:paraId="421C1D2B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bCs/>
          <w:sz w:val="26"/>
          <w:szCs w:val="26"/>
        </w:rPr>
      </w:pPr>
    </w:p>
    <w:p w14:paraId="4B97E34C" w14:textId="77777777" w:rsidR="00F64606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bCs/>
          <w:sz w:val="26"/>
          <w:szCs w:val="26"/>
        </w:rPr>
      </w:pPr>
    </w:p>
    <w:p w14:paraId="1CE1F092" w14:textId="77777777" w:rsidR="000E65C0" w:rsidRDefault="000E65C0" w:rsidP="000E65C0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bCs/>
          <w:sz w:val="26"/>
          <w:szCs w:val="26"/>
        </w:rPr>
      </w:pPr>
    </w:p>
    <w:p w14:paraId="28DB3879" w14:textId="77777777" w:rsidR="000E65C0" w:rsidRPr="000E65C0" w:rsidRDefault="000E65C0" w:rsidP="000E65C0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bCs/>
          <w:sz w:val="26"/>
          <w:szCs w:val="26"/>
        </w:rPr>
      </w:pPr>
    </w:p>
    <w:p w14:paraId="1CF7AAEF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sz w:val="26"/>
          <w:szCs w:val="26"/>
        </w:rPr>
      </w:pPr>
      <w:r w:rsidRPr="000E65C0">
        <w:rPr>
          <w:b/>
          <w:bCs/>
          <w:sz w:val="26"/>
          <w:szCs w:val="26"/>
        </w:rPr>
        <w:t>ПОЛОЖЕНИЕ</w:t>
      </w:r>
    </w:p>
    <w:p w14:paraId="646561DF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0E65C0">
        <w:rPr>
          <w:b/>
          <w:bCs/>
          <w:sz w:val="26"/>
          <w:szCs w:val="26"/>
        </w:rPr>
        <w:t>о кафедре Томского государственного университета</w:t>
      </w:r>
    </w:p>
    <w:p w14:paraId="20689A0E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67EAD018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363E0DB9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12AAAE9C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38F9486D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4E5C4873" w14:textId="77777777" w:rsidR="00F64606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22D6E350" w14:textId="77777777" w:rsidR="000E65C0" w:rsidRPr="000E65C0" w:rsidRDefault="000E65C0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45544F39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4E7029AE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3FFBC83C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393D7F56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074AE268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4A3FD0F9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0D40BA4D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0737C749" w14:textId="77777777" w:rsidR="00F64606" w:rsidRPr="000E65C0" w:rsidRDefault="00F64606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01E4EE8D" w14:textId="77777777" w:rsidR="00B8364F" w:rsidRPr="000E65C0" w:rsidRDefault="00B8364F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0E65C0">
        <w:rPr>
          <w:b/>
          <w:bCs/>
          <w:sz w:val="26"/>
          <w:szCs w:val="26"/>
        </w:rPr>
        <w:t>Томск</w:t>
      </w:r>
    </w:p>
    <w:p w14:paraId="46A03F16" w14:textId="77777777" w:rsidR="00F64606" w:rsidRPr="000E65C0" w:rsidRDefault="00B8364F" w:rsidP="000E65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0E65C0">
        <w:rPr>
          <w:b/>
          <w:bCs/>
          <w:sz w:val="26"/>
          <w:szCs w:val="26"/>
        </w:rPr>
        <w:t>2018</w:t>
      </w:r>
    </w:p>
    <w:p w14:paraId="0CA0FAC0" w14:textId="77777777" w:rsidR="00446FBB" w:rsidRPr="000E65C0" w:rsidRDefault="00F64606" w:rsidP="000E65C0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40" w:line="276" w:lineRule="auto"/>
        <w:ind w:right="112"/>
        <w:jc w:val="center"/>
        <w:rPr>
          <w:b/>
          <w:color w:val="000000"/>
          <w:sz w:val="26"/>
          <w:szCs w:val="26"/>
        </w:rPr>
      </w:pPr>
      <w:r w:rsidRPr="000E65C0">
        <w:rPr>
          <w:b/>
          <w:bCs/>
          <w:sz w:val="26"/>
          <w:szCs w:val="26"/>
        </w:rPr>
        <w:br w:type="page"/>
      </w:r>
      <w:r w:rsidR="00912C60" w:rsidRPr="000E65C0">
        <w:rPr>
          <w:b/>
          <w:color w:val="000000"/>
          <w:sz w:val="26"/>
          <w:szCs w:val="26"/>
        </w:rPr>
        <w:lastRenderedPageBreak/>
        <w:t>Общие положения</w:t>
      </w:r>
    </w:p>
    <w:p w14:paraId="16C0545F" w14:textId="77777777" w:rsidR="00627E38" w:rsidRPr="000E65C0" w:rsidRDefault="00446FBB" w:rsidP="000E65C0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right="112"/>
        <w:jc w:val="both"/>
        <w:rPr>
          <w:color w:val="000000"/>
          <w:sz w:val="26"/>
          <w:szCs w:val="26"/>
        </w:rPr>
      </w:pPr>
      <w:r w:rsidRPr="000E65C0">
        <w:rPr>
          <w:color w:val="000000"/>
          <w:sz w:val="26"/>
          <w:szCs w:val="26"/>
        </w:rPr>
        <w:t xml:space="preserve">Настоящее Положение о кафедре </w:t>
      </w:r>
      <w:r w:rsidR="00627E38" w:rsidRPr="000E65C0">
        <w:rPr>
          <w:color w:val="000000"/>
          <w:sz w:val="26"/>
          <w:szCs w:val="26"/>
        </w:rPr>
        <w:t>Томского госуд</w:t>
      </w:r>
      <w:r w:rsidR="00912C60" w:rsidRPr="000E65C0">
        <w:rPr>
          <w:color w:val="000000"/>
          <w:sz w:val="26"/>
          <w:szCs w:val="26"/>
        </w:rPr>
        <w:t xml:space="preserve">арственного университета (далее </w:t>
      </w:r>
      <w:r w:rsidR="00B8364F" w:rsidRPr="000E65C0">
        <w:rPr>
          <w:color w:val="000000"/>
          <w:sz w:val="26"/>
          <w:szCs w:val="26"/>
        </w:rPr>
        <w:t>–</w:t>
      </w:r>
      <w:r w:rsidR="00912C60" w:rsidRPr="000E65C0">
        <w:rPr>
          <w:color w:val="000000"/>
          <w:sz w:val="26"/>
          <w:szCs w:val="26"/>
        </w:rPr>
        <w:t xml:space="preserve"> У</w:t>
      </w:r>
      <w:r w:rsidR="00627E38" w:rsidRPr="000E65C0">
        <w:rPr>
          <w:color w:val="000000"/>
          <w:sz w:val="26"/>
          <w:szCs w:val="26"/>
        </w:rPr>
        <w:t xml:space="preserve">ниверситет), разработано </w:t>
      </w:r>
      <w:r w:rsidR="00B8364F" w:rsidRPr="000E65C0">
        <w:rPr>
          <w:color w:val="000000"/>
          <w:sz w:val="26"/>
          <w:szCs w:val="26"/>
        </w:rPr>
        <w:t>в соответствии с</w:t>
      </w:r>
      <w:r w:rsidR="00627E38" w:rsidRPr="000E65C0">
        <w:rPr>
          <w:color w:val="000000"/>
          <w:sz w:val="26"/>
          <w:szCs w:val="26"/>
        </w:rPr>
        <w:t xml:space="preserve"> </w:t>
      </w:r>
      <w:r w:rsidR="00627E38" w:rsidRPr="000E65C0">
        <w:rPr>
          <w:sz w:val="26"/>
          <w:szCs w:val="26"/>
        </w:rPr>
        <w:t>Федеральн</w:t>
      </w:r>
      <w:r w:rsidR="00B8364F" w:rsidRPr="000E65C0">
        <w:rPr>
          <w:sz w:val="26"/>
          <w:szCs w:val="26"/>
        </w:rPr>
        <w:t>ым</w:t>
      </w:r>
      <w:r w:rsidR="00627E38" w:rsidRPr="000E65C0">
        <w:rPr>
          <w:sz w:val="26"/>
          <w:szCs w:val="26"/>
        </w:rPr>
        <w:t xml:space="preserve"> закон</w:t>
      </w:r>
      <w:r w:rsidR="00B8364F" w:rsidRPr="000E65C0">
        <w:rPr>
          <w:sz w:val="26"/>
          <w:szCs w:val="26"/>
        </w:rPr>
        <w:t>ом</w:t>
      </w:r>
      <w:r w:rsidR="00627E38" w:rsidRPr="000E65C0">
        <w:rPr>
          <w:sz w:val="26"/>
          <w:szCs w:val="26"/>
        </w:rPr>
        <w:t xml:space="preserve"> от 29.12.2012 </w:t>
      </w:r>
      <w:r w:rsidR="00B8364F" w:rsidRPr="000E65C0">
        <w:rPr>
          <w:sz w:val="26"/>
          <w:szCs w:val="26"/>
        </w:rPr>
        <w:t>№</w:t>
      </w:r>
      <w:r w:rsidR="00627E38" w:rsidRPr="000E65C0">
        <w:rPr>
          <w:sz w:val="26"/>
          <w:szCs w:val="26"/>
        </w:rPr>
        <w:t xml:space="preserve"> 273-ФЗ "Об образовании в Российской Федерации", </w:t>
      </w:r>
      <w:r w:rsidR="00B8364F" w:rsidRPr="000E65C0">
        <w:rPr>
          <w:sz w:val="26"/>
          <w:szCs w:val="26"/>
        </w:rPr>
        <w:t xml:space="preserve">с </w:t>
      </w:r>
      <w:r w:rsidR="001F49B2" w:rsidRPr="000E65C0">
        <w:rPr>
          <w:color w:val="000000"/>
          <w:sz w:val="26"/>
          <w:szCs w:val="26"/>
        </w:rPr>
        <w:t>Трудовым кодексом</w:t>
      </w:r>
      <w:r w:rsidR="00627E38" w:rsidRPr="000E65C0">
        <w:rPr>
          <w:color w:val="000000"/>
          <w:sz w:val="26"/>
          <w:szCs w:val="26"/>
        </w:rPr>
        <w:t xml:space="preserve"> </w:t>
      </w:r>
      <w:r w:rsidR="00B8364F" w:rsidRPr="000E65C0">
        <w:rPr>
          <w:sz w:val="26"/>
          <w:szCs w:val="26"/>
        </w:rPr>
        <w:t>Российской Федерации</w:t>
      </w:r>
      <w:r w:rsidR="00627E38" w:rsidRPr="000E65C0">
        <w:rPr>
          <w:sz w:val="26"/>
          <w:szCs w:val="26"/>
        </w:rPr>
        <w:t xml:space="preserve"> </w:t>
      </w:r>
      <w:r w:rsidR="00627E38" w:rsidRPr="000E65C0">
        <w:rPr>
          <w:color w:val="000000"/>
          <w:sz w:val="26"/>
          <w:szCs w:val="26"/>
        </w:rPr>
        <w:t>и Устав</w:t>
      </w:r>
      <w:r w:rsidR="00B8364F" w:rsidRPr="000E65C0">
        <w:rPr>
          <w:color w:val="000000"/>
          <w:sz w:val="26"/>
          <w:szCs w:val="26"/>
        </w:rPr>
        <w:t>ом</w:t>
      </w:r>
      <w:r w:rsidR="00627E38" w:rsidRPr="000E65C0">
        <w:rPr>
          <w:color w:val="000000"/>
          <w:sz w:val="26"/>
          <w:szCs w:val="26"/>
        </w:rPr>
        <w:t xml:space="preserve"> </w:t>
      </w:r>
      <w:r w:rsidR="00B8364F" w:rsidRPr="000E65C0">
        <w:rPr>
          <w:color w:val="000000"/>
          <w:sz w:val="26"/>
          <w:szCs w:val="26"/>
        </w:rPr>
        <w:t>Университета</w:t>
      </w:r>
      <w:r w:rsidR="00627E38" w:rsidRPr="000E65C0">
        <w:rPr>
          <w:color w:val="000000"/>
          <w:sz w:val="26"/>
          <w:szCs w:val="26"/>
        </w:rPr>
        <w:t>.</w:t>
      </w:r>
    </w:p>
    <w:p w14:paraId="6B7171F6" w14:textId="77777777" w:rsidR="00446FBB" w:rsidRPr="000E65C0" w:rsidRDefault="00446FBB" w:rsidP="000E65C0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ind w:right="112"/>
        <w:jc w:val="both"/>
        <w:rPr>
          <w:sz w:val="26"/>
          <w:szCs w:val="26"/>
        </w:rPr>
      </w:pPr>
      <w:proofErr w:type="gramStart"/>
      <w:r w:rsidRPr="000E65C0">
        <w:rPr>
          <w:sz w:val="26"/>
          <w:szCs w:val="26"/>
        </w:rPr>
        <w:t>Кафедра является структурным подразделением</w:t>
      </w:r>
      <w:r w:rsidR="00612584" w:rsidRPr="000E65C0">
        <w:rPr>
          <w:sz w:val="26"/>
          <w:szCs w:val="26"/>
        </w:rPr>
        <w:t xml:space="preserve"> Университета</w:t>
      </w:r>
      <w:r w:rsidRPr="000E65C0">
        <w:rPr>
          <w:sz w:val="26"/>
          <w:szCs w:val="26"/>
        </w:rPr>
        <w:t>, осуществляющим учебную, методическую и научно-исследовательскую работу по одной или нескольким дисципл</w:t>
      </w:r>
      <w:r w:rsidR="00C57422" w:rsidRPr="000E65C0">
        <w:rPr>
          <w:sz w:val="26"/>
          <w:szCs w:val="26"/>
        </w:rPr>
        <w:t xml:space="preserve">инам, воспитательную работу с </w:t>
      </w:r>
      <w:r w:rsidR="00B8364F" w:rsidRPr="000E65C0">
        <w:rPr>
          <w:sz w:val="26"/>
          <w:szCs w:val="26"/>
        </w:rPr>
        <w:t>обучающимися</w:t>
      </w:r>
      <w:r w:rsidRPr="000E65C0">
        <w:rPr>
          <w:sz w:val="26"/>
          <w:szCs w:val="26"/>
        </w:rPr>
        <w:t xml:space="preserve">, а также подготовку научно-педагогических кадров и повышение их квалификации. </w:t>
      </w:r>
      <w:proofErr w:type="gramEnd"/>
    </w:p>
    <w:p w14:paraId="7A2DE612" w14:textId="77777777" w:rsidR="00612584" w:rsidRPr="000E65C0" w:rsidRDefault="00612584" w:rsidP="000E65C0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ind w:right="112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Кафедр</w:t>
      </w:r>
      <w:r w:rsidR="002A3B51" w:rsidRPr="000E65C0">
        <w:rPr>
          <w:sz w:val="26"/>
          <w:szCs w:val="26"/>
        </w:rPr>
        <w:t>а в</w:t>
      </w:r>
      <w:r w:rsidRPr="000E65C0">
        <w:rPr>
          <w:sz w:val="26"/>
          <w:szCs w:val="26"/>
        </w:rPr>
        <w:t>ходит в состав факультета</w:t>
      </w:r>
      <w:r w:rsidR="002A3B51" w:rsidRPr="000E65C0">
        <w:rPr>
          <w:sz w:val="26"/>
          <w:szCs w:val="26"/>
        </w:rPr>
        <w:t xml:space="preserve"> </w:t>
      </w:r>
      <w:r w:rsidRPr="000E65C0">
        <w:rPr>
          <w:sz w:val="26"/>
          <w:szCs w:val="26"/>
        </w:rPr>
        <w:t>(института)</w:t>
      </w:r>
      <w:r w:rsidR="002A3B51" w:rsidRPr="000E65C0">
        <w:rPr>
          <w:sz w:val="26"/>
          <w:szCs w:val="26"/>
        </w:rPr>
        <w:t>.</w:t>
      </w:r>
    </w:p>
    <w:p w14:paraId="4DE03C8B" w14:textId="77777777" w:rsidR="00446FBB" w:rsidRPr="000E65C0" w:rsidRDefault="00446FBB" w:rsidP="000E65C0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ind w:right="112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Кафедра создается, реорганизуется, переименовывается и ликвидиру</w:t>
      </w:r>
      <w:r w:rsidR="00912C60" w:rsidRPr="000E65C0">
        <w:rPr>
          <w:sz w:val="26"/>
          <w:szCs w:val="26"/>
        </w:rPr>
        <w:t>ется по решению Ученого совета У</w:t>
      </w:r>
      <w:r w:rsidRPr="000E65C0">
        <w:rPr>
          <w:sz w:val="26"/>
          <w:szCs w:val="26"/>
        </w:rPr>
        <w:t xml:space="preserve">ниверситета. </w:t>
      </w:r>
    </w:p>
    <w:p w14:paraId="2E7F9204" w14:textId="77777777" w:rsidR="00446FBB" w:rsidRPr="000E65C0" w:rsidRDefault="00446FBB" w:rsidP="000E65C0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ind w:right="112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Кафедра создается при наличии не менее</w:t>
      </w:r>
      <w:r w:rsidR="002A3B51" w:rsidRPr="000E65C0">
        <w:rPr>
          <w:sz w:val="26"/>
          <w:szCs w:val="26"/>
        </w:rPr>
        <w:t xml:space="preserve"> 5</w:t>
      </w:r>
      <w:r w:rsidRPr="000E65C0">
        <w:rPr>
          <w:sz w:val="26"/>
          <w:szCs w:val="26"/>
        </w:rPr>
        <w:t xml:space="preserve"> </w:t>
      </w:r>
      <w:r w:rsidR="002A3B51" w:rsidRPr="000E65C0">
        <w:rPr>
          <w:sz w:val="26"/>
          <w:szCs w:val="26"/>
        </w:rPr>
        <w:t>(</w:t>
      </w:r>
      <w:r w:rsidRPr="000E65C0">
        <w:rPr>
          <w:sz w:val="26"/>
          <w:szCs w:val="26"/>
        </w:rPr>
        <w:t>пяти</w:t>
      </w:r>
      <w:r w:rsidR="002A3B51" w:rsidRPr="000E65C0">
        <w:rPr>
          <w:sz w:val="26"/>
          <w:szCs w:val="26"/>
        </w:rPr>
        <w:t>)</w:t>
      </w:r>
      <w:r w:rsidRPr="000E65C0">
        <w:rPr>
          <w:sz w:val="26"/>
          <w:szCs w:val="26"/>
        </w:rPr>
        <w:t xml:space="preserve"> </w:t>
      </w:r>
      <w:r w:rsidR="00D0486D" w:rsidRPr="000E65C0">
        <w:rPr>
          <w:sz w:val="26"/>
          <w:szCs w:val="26"/>
        </w:rPr>
        <w:t xml:space="preserve">работников из числа профессорско-преподавательского состава, </w:t>
      </w:r>
      <w:r w:rsidRPr="000E65C0">
        <w:rPr>
          <w:sz w:val="26"/>
          <w:szCs w:val="26"/>
        </w:rPr>
        <w:t xml:space="preserve">из которых </w:t>
      </w:r>
      <w:r w:rsidR="000F040F" w:rsidRPr="000E65C0">
        <w:rPr>
          <w:sz w:val="26"/>
          <w:szCs w:val="26"/>
        </w:rPr>
        <w:t xml:space="preserve">не менее </w:t>
      </w:r>
      <w:r w:rsidR="002A3B51" w:rsidRPr="000E65C0">
        <w:rPr>
          <w:sz w:val="26"/>
          <w:szCs w:val="26"/>
        </w:rPr>
        <w:t>3 (</w:t>
      </w:r>
      <w:r w:rsidRPr="000E65C0">
        <w:rPr>
          <w:sz w:val="26"/>
          <w:szCs w:val="26"/>
        </w:rPr>
        <w:t>тр</w:t>
      </w:r>
      <w:r w:rsidR="000F040F" w:rsidRPr="000E65C0">
        <w:rPr>
          <w:sz w:val="26"/>
          <w:szCs w:val="26"/>
        </w:rPr>
        <w:t>ех</w:t>
      </w:r>
      <w:r w:rsidR="002A3B51" w:rsidRPr="000E65C0">
        <w:rPr>
          <w:sz w:val="26"/>
          <w:szCs w:val="26"/>
        </w:rPr>
        <w:t>)</w:t>
      </w:r>
      <w:r w:rsidRPr="000E65C0">
        <w:rPr>
          <w:sz w:val="26"/>
          <w:szCs w:val="26"/>
        </w:rPr>
        <w:t xml:space="preserve"> должны иметь ученые степени или звания.</w:t>
      </w:r>
    </w:p>
    <w:p w14:paraId="6F115E0B" w14:textId="77777777" w:rsidR="00446FBB" w:rsidRPr="000E65C0" w:rsidRDefault="00446FBB" w:rsidP="000E65C0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ind w:right="112"/>
        <w:jc w:val="both"/>
        <w:rPr>
          <w:sz w:val="26"/>
          <w:szCs w:val="26"/>
        </w:rPr>
      </w:pPr>
      <w:r w:rsidRPr="000E65C0">
        <w:rPr>
          <w:sz w:val="26"/>
          <w:szCs w:val="26"/>
        </w:rPr>
        <w:t xml:space="preserve">Штатное расписание кафедры утверждается ректором один раз в год при планировании нагрузки, исходящей из установленных норм. </w:t>
      </w:r>
    </w:p>
    <w:p w14:paraId="0851CDDA" w14:textId="77777777" w:rsidR="00A1184A" w:rsidRPr="000E65C0" w:rsidRDefault="00F213BB" w:rsidP="000E65C0">
      <w:pPr>
        <w:pStyle w:val="a9"/>
        <w:numPr>
          <w:ilvl w:val="1"/>
          <w:numId w:val="9"/>
        </w:numPr>
        <w:spacing w:line="276" w:lineRule="auto"/>
        <w:rPr>
          <w:color w:val="000000"/>
          <w:sz w:val="26"/>
          <w:szCs w:val="26"/>
        </w:rPr>
      </w:pPr>
      <w:r w:rsidRPr="000E65C0">
        <w:rPr>
          <w:color w:val="000000"/>
          <w:sz w:val="26"/>
          <w:szCs w:val="26"/>
        </w:rPr>
        <w:t>Дополнения и изменения в н</w:t>
      </w:r>
      <w:r w:rsidR="00811C4A" w:rsidRPr="000E65C0">
        <w:rPr>
          <w:color w:val="000000"/>
          <w:sz w:val="26"/>
          <w:szCs w:val="26"/>
        </w:rPr>
        <w:t>астоящее Положение</w:t>
      </w:r>
      <w:r w:rsidRPr="000E65C0">
        <w:rPr>
          <w:color w:val="000000"/>
          <w:sz w:val="26"/>
          <w:szCs w:val="26"/>
        </w:rPr>
        <w:t xml:space="preserve"> </w:t>
      </w:r>
      <w:r w:rsidR="00A1184A" w:rsidRPr="000E65C0">
        <w:rPr>
          <w:color w:val="000000"/>
          <w:sz w:val="26"/>
          <w:szCs w:val="26"/>
        </w:rPr>
        <w:t>вносятся по решению Ученого совета Университета и утверждаются приказом ректора.</w:t>
      </w:r>
    </w:p>
    <w:p w14:paraId="4552CF6E" w14:textId="77777777" w:rsidR="00446FBB" w:rsidRPr="000E65C0" w:rsidRDefault="002A3B51" w:rsidP="000E65C0">
      <w:pPr>
        <w:pStyle w:val="a3"/>
        <w:numPr>
          <w:ilvl w:val="0"/>
          <w:numId w:val="15"/>
        </w:numPr>
        <w:spacing w:before="240" w:beforeAutospacing="0" w:after="240" w:afterAutospacing="0" w:line="276" w:lineRule="auto"/>
        <w:ind w:right="112"/>
        <w:jc w:val="center"/>
        <w:rPr>
          <w:b/>
          <w:bCs/>
          <w:sz w:val="26"/>
          <w:szCs w:val="26"/>
        </w:rPr>
      </w:pPr>
      <w:r w:rsidRPr="000E65C0">
        <w:rPr>
          <w:b/>
          <w:bCs/>
          <w:sz w:val="26"/>
          <w:szCs w:val="26"/>
        </w:rPr>
        <w:t>Задачи и функции</w:t>
      </w:r>
    </w:p>
    <w:p w14:paraId="14EC8163" w14:textId="77777777" w:rsidR="002A3B51" w:rsidRPr="000E65C0" w:rsidRDefault="002A3B51" w:rsidP="000E65C0">
      <w:pPr>
        <w:pStyle w:val="a9"/>
        <w:numPr>
          <w:ilvl w:val="1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Основными задачами кафедры являются:</w:t>
      </w:r>
    </w:p>
    <w:p w14:paraId="502C5EF2" w14:textId="77777777" w:rsidR="002A3B51" w:rsidRPr="000E65C0" w:rsidRDefault="002A3B51" w:rsidP="000E65C0">
      <w:pPr>
        <w:pStyle w:val="a9"/>
        <w:numPr>
          <w:ilvl w:val="0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E65C0">
        <w:rPr>
          <w:iCs/>
          <w:sz w:val="26"/>
          <w:szCs w:val="26"/>
        </w:rPr>
        <w:t xml:space="preserve">Реализация </w:t>
      </w:r>
      <w:r w:rsidRPr="000E65C0">
        <w:rPr>
          <w:sz w:val="26"/>
          <w:szCs w:val="26"/>
        </w:rPr>
        <w:t>учебной и учебно-методической работы в соответствии с утвержденными учебными планами</w:t>
      </w:r>
      <w:r w:rsidR="00D0486D" w:rsidRPr="000E65C0">
        <w:rPr>
          <w:sz w:val="26"/>
          <w:szCs w:val="26"/>
        </w:rPr>
        <w:t>, иной учебно-методической документации</w:t>
      </w:r>
      <w:r w:rsidRPr="000E65C0">
        <w:rPr>
          <w:sz w:val="26"/>
          <w:szCs w:val="26"/>
        </w:rPr>
        <w:t>;</w:t>
      </w:r>
    </w:p>
    <w:p w14:paraId="51435BA8" w14:textId="77777777" w:rsidR="002A3B51" w:rsidRPr="000E65C0" w:rsidRDefault="002A3B51" w:rsidP="000E65C0">
      <w:pPr>
        <w:pStyle w:val="a9"/>
        <w:numPr>
          <w:ilvl w:val="0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Выполнение научно-исследовательских работ по профилю кафедры;</w:t>
      </w:r>
    </w:p>
    <w:p w14:paraId="20200B88" w14:textId="77777777" w:rsidR="00A1184A" w:rsidRPr="000E65C0" w:rsidRDefault="002A3B51" w:rsidP="000E65C0">
      <w:pPr>
        <w:pStyle w:val="a9"/>
        <w:numPr>
          <w:ilvl w:val="0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Подготовка научно-педагогических кадров в аспирантуре и докторантуре, повышение их квалификации;</w:t>
      </w:r>
    </w:p>
    <w:p w14:paraId="08672F89" w14:textId="77777777" w:rsidR="002A3B51" w:rsidRPr="000E65C0" w:rsidRDefault="002A3B51" w:rsidP="000E65C0">
      <w:pPr>
        <w:pStyle w:val="a9"/>
        <w:numPr>
          <w:ilvl w:val="0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 xml:space="preserve">Проведение воспитательной работы с </w:t>
      </w:r>
      <w:proofErr w:type="gramStart"/>
      <w:r w:rsidRPr="000E65C0">
        <w:rPr>
          <w:sz w:val="26"/>
          <w:szCs w:val="26"/>
        </w:rPr>
        <w:t>обучающимися</w:t>
      </w:r>
      <w:proofErr w:type="gramEnd"/>
      <w:r w:rsidRPr="000E65C0">
        <w:rPr>
          <w:sz w:val="26"/>
          <w:szCs w:val="26"/>
        </w:rPr>
        <w:t>.</w:t>
      </w:r>
    </w:p>
    <w:p w14:paraId="7997470D" w14:textId="77777777" w:rsidR="002A3B51" w:rsidRPr="000E65C0" w:rsidRDefault="00E87DB0" w:rsidP="000E65C0">
      <w:pPr>
        <w:pStyle w:val="a3"/>
        <w:numPr>
          <w:ilvl w:val="1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bCs/>
          <w:sz w:val="26"/>
          <w:szCs w:val="26"/>
        </w:rPr>
      </w:pPr>
      <w:r w:rsidRPr="000E65C0">
        <w:rPr>
          <w:bCs/>
          <w:sz w:val="26"/>
          <w:szCs w:val="26"/>
        </w:rPr>
        <w:t xml:space="preserve">Основными </w:t>
      </w:r>
      <w:r w:rsidR="00663031" w:rsidRPr="000E65C0">
        <w:rPr>
          <w:bCs/>
          <w:sz w:val="26"/>
          <w:szCs w:val="26"/>
        </w:rPr>
        <w:t>функциями</w:t>
      </w:r>
      <w:r w:rsidRPr="000E65C0">
        <w:rPr>
          <w:bCs/>
          <w:sz w:val="26"/>
          <w:szCs w:val="26"/>
        </w:rPr>
        <w:t xml:space="preserve"> кафедры являются:</w:t>
      </w:r>
    </w:p>
    <w:p w14:paraId="3B8DA4F9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567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Проведение</w:t>
      </w:r>
      <w:r w:rsidR="00446FBB" w:rsidRPr="000E65C0">
        <w:rPr>
          <w:sz w:val="26"/>
          <w:szCs w:val="26"/>
        </w:rPr>
        <w:t xml:space="preserve"> лекций, лабораторных, практических, семинарских и других занятий, предус</w:t>
      </w:r>
      <w:r w:rsidR="00D0486D" w:rsidRPr="000E65C0">
        <w:rPr>
          <w:sz w:val="26"/>
          <w:szCs w:val="26"/>
        </w:rPr>
        <w:t>мотренных учебными планами, на необходимом</w:t>
      </w:r>
      <w:r w:rsidR="00446FBB" w:rsidRPr="000E65C0">
        <w:rPr>
          <w:sz w:val="26"/>
          <w:szCs w:val="26"/>
        </w:rPr>
        <w:t xml:space="preserve"> научно-методическом уровне; руководство </w:t>
      </w:r>
      <w:r w:rsidR="00D0486D" w:rsidRPr="000E65C0">
        <w:rPr>
          <w:sz w:val="26"/>
          <w:szCs w:val="26"/>
        </w:rPr>
        <w:t>различными видами практик</w:t>
      </w:r>
      <w:r w:rsidR="00446FBB" w:rsidRPr="000E65C0">
        <w:rPr>
          <w:sz w:val="26"/>
          <w:szCs w:val="26"/>
        </w:rPr>
        <w:t>, курсовым и дипло</w:t>
      </w:r>
      <w:r w:rsidR="00D0486D" w:rsidRPr="000E65C0">
        <w:rPr>
          <w:sz w:val="26"/>
          <w:szCs w:val="26"/>
        </w:rPr>
        <w:t xml:space="preserve">мным проектированием, курсовыми и </w:t>
      </w:r>
      <w:r w:rsidR="00446FBB" w:rsidRPr="000E65C0">
        <w:rPr>
          <w:sz w:val="26"/>
          <w:szCs w:val="26"/>
        </w:rPr>
        <w:t xml:space="preserve">дипломными </w:t>
      </w:r>
      <w:r w:rsidR="00D0486D" w:rsidRPr="000E65C0">
        <w:rPr>
          <w:sz w:val="26"/>
          <w:szCs w:val="26"/>
        </w:rPr>
        <w:t xml:space="preserve">выпускными квалификационными </w:t>
      </w:r>
      <w:r w:rsidR="00446FBB" w:rsidRPr="000E65C0">
        <w:rPr>
          <w:sz w:val="26"/>
          <w:szCs w:val="26"/>
        </w:rPr>
        <w:t xml:space="preserve">работами, а также самостоятельной работой </w:t>
      </w:r>
      <w:r w:rsidR="00E87DB0" w:rsidRPr="000E65C0">
        <w:rPr>
          <w:sz w:val="26"/>
          <w:szCs w:val="26"/>
        </w:rPr>
        <w:t>обучающихся</w:t>
      </w:r>
      <w:r w:rsidR="00446FBB" w:rsidRPr="000E65C0">
        <w:rPr>
          <w:sz w:val="26"/>
          <w:szCs w:val="26"/>
        </w:rPr>
        <w:t xml:space="preserve">; проведение текущей и семестровой аттестации; разработка и внедрение современных образовательных </w:t>
      </w:r>
      <w:r w:rsidR="00D0486D" w:rsidRPr="000E65C0">
        <w:rPr>
          <w:sz w:val="26"/>
          <w:szCs w:val="26"/>
        </w:rPr>
        <w:t xml:space="preserve">программ и </w:t>
      </w:r>
      <w:r w:rsidR="00446FBB" w:rsidRPr="000E65C0">
        <w:rPr>
          <w:sz w:val="26"/>
          <w:szCs w:val="26"/>
        </w:rPr>
        <w:t>технологий</w:t>
      </w:r>
      <w:r w:rsidR="00E87DB0" w:rsidRPr="000E65C0">
        <w:rPr>
          <w:sz w:val="26"/>
          <w:szCs w:val="26"/>
        </w:rPr>
        <w:t>.</w:t>
      </w:r>
    </w:p>
    <w:p w14:paraId="43FEC9FC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426"/>
          <w:tab w:val="num" w:pos="567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Разработка</w:t>
      </w:r>
      <w:r w:rsidR="00446FBB" w:rsidRPr="000E65C0">
        <w:rPr>
          <w:sz w:val="26"/>
          <w:szCs w:val="26"/>
        </w:rPr>
        <w:t xml:space="preserve"> и представление на утверждение в установленном порядке учебных программ по дисциплинам кафедры, а также подготовка заключений по учебным программам, составленным другими кафедрами; </w:t>
      </w:r>
    </w:p>
    <w:p w14:paraId="2097A71C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426"/>
          <w:tab w:val="num" w:pos="567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Подготовка</w:t>
      </w:r>
      <w:r w:rsidR="00446FBB" w:rsidRPr="000E65C0">
        <w:rPr>
          <w:sz w:val="26"/>
          <w:szCs w:val="26"/>
        </w:rPr>
        <w:t xml:space="preserve"> учебников, учебных пособий, различных руководств и наглядных материалов, обеспечивающих учебный процесс; </w:t>
      </w:r>
    </w:p>
    <w:p w14:paraId="74F2997C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426"/>
          <w:tab w:val="num" w:pos="567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lastRenderedPageBreak/>
        <w:t>Рассмотрение</w:t>
      </w:r>
      <w:r w:rsidR="00446FBB" w:rsidRPr="000E65C0">
        <w:rPr>
          <w:sz w:val="26"/>
          <w:szCs w:val="26"/>
        </w:rPr>
        <w:t xml:space="preserve"> индивидуальных планов учебной, научной, методической и другой работы работников кафедры; изучение, обобщение и распространение опыта работы лучших преподавателей; оказание помощи начинающим преподавателям в овладении педагогическим мастерством; разработка и осуществление мероприятий по использованию при проведении учебных занятий современных технических средств</w:t>
      </w:r>
      <w:r w:rsidR="00514311" w:rsidRPr="000E65C0">
        <w:rPr>
          <w:sz w:val="26"/>
          <w:szCs w:val="26"/>
        </w:rPr>
        <w:t xml:space="preserve"> и информационных технологий</w:t>
      </w:r>
      <w:r w:rsidR="00446FBB" w:rsidRPr="000E65C0">
        <w:rPr>
          <w:sz w:val="26"/>
          <w:szCs w:val="26"/>
        </w:rPr>
        <w:t xml:space="preserve">; </w:t>
      </w:r>
    </w:p>
    <w:p w14:paraId="19F732B8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0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Проведение</w:t>
      </w:r>
      <w:r w:rsidR="00446FBB" w:rsidRPr="000E65C0">
        <w:rPr>
          <w:sz w:val="26"/>
          <w:szCs w:val="26"/>
        </w:rPr>
        <w:t xml:space="preserve"> научно-исследовательской работы в соответствии с тематическими планами, пл</w:t>
      </w:r>
      <w:r w:rsidR="00514311" w:rsidRPr="000E65C0">
        <w:rPr>
          <w:sz w:val="26"/>
          <w:szCs w:val="26"/>
        </w:rPr>
        <w:t>анами научных программ, проектами и договорами</w:t>
      </w:r>
      <w:r w:rsidR="00446FBB" w:rsidRPr="000E65C0">
        <w:rPr>
          <w:sz w:val="26"/>
          <w:szCs w:val="26"/>
        </w:rPr>
        <w:t xml:space="preserve">; организация и руководство научно-исследовательской работой </w:t>
      </w:r>
      <w:r w:rsidR="00E87DB0" w:rsidRPr="000E65C0">
        <w:rPr>
          <w:sz w:val="26"/>
          <w:szCs w:val="26"/>
        </w:rPr>
        <w:t>обучающихся</w:t>
      </w:r>
      <w:r w:rsidR="00446FBB" w:rsidRPr="000E65C0">
        <w:rPr>
          <w:sz w:val="26"/>
          <w:szCs w:val="26"/>
        </w:rPr>
        <w:t xml:space="preserve">; обсуждение законченных научно-исследовательских работ и внедрение результатов этих работ в практику; рекомендация для опубликования законченных научных работ; проведение научной экспертизы внешних работ по профилю кафедры; </w:t>
      </w:r>
    </w:p>
    <w:p w14:paraId="3B617C4F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0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Подготовка</w:t>
      </w:r>
      <w:r w:rsidR="00446FBB" w:rsidRPr="000E65C0">
        <w:rPr>
          <w:sz w:val="26"/>
          <w:szCs w:val="26"/>
        </w:rPr>
        <w:t xml:space="preserve"> научно-педагогических кадров; рассмотрение диссертаций, представляемых к защите членами кафедры или работниками из других организаций, представивших </w:t>
      </w:r>
      <w:r w:rsidRPr="000E65C0">
        <w:rPr>
          <w:sz w:val="26"/>
          <w:szCs w:val="26"/>
        </w:rPr>
        <w:t>диссертации в</w:t>
      </w:r>
      <w:r w:rsidR="00663031" w:rsidRPr="000E65C0">
        <w:rPr>
          <w:sz w:val="26"/>
          <w:szCs w:val="26"/>
        </w:rPr>
        <w:t xml:space="preserve"> диссертационные советы У</w:t>
      </w:r>
      <w:r w:rsidR="00446FBB" w:rsidRPr="000E65C0">
        <w:rPr>
          <w:sz w:val="26"/>
          <w:szCs w:val="26"/>
        </w:rPr>
        <w:t xml:space="preserve">ниверситета; </w:t>
      </w:r>
    </w:p>
    <w:p w14:paraId="25EAB6C5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0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Обсуждение</w:t>
      </w:r>
      <w:r w:rsidR="00446FBB" w:rsidRPr="000E65C0">
        <w:rPr>
          <w:sz w:val="26"/>
          <w:szCs w:val="26"/>
        </w:rPr>
        <w:t xml:space="preserve"> кандидатур для </w:t>
      </w:r>
      <w:r w:rsidR="00E87DB0" w:rsidRPr="000E65C0">
        <w:rPr>
          <w:sz w:val="26"/>
          <w:szCs w:val="26"/>
        </w:rPr>
        <w:t>проведения конкурса</w:t>
      </w:r>
      <w:r w:rsidR="00446FBB" w:rsidRPr="000E65C0">
        <w:rPr>
          <w:sz w:val="26"/>
          <w:szCs w:val="26"/>
        </w:rPr>
        <w:t xml:space="preserve"> на </w:t>
      </w:r>
      <w:r w:rsidR="00F213BB" w:rsidRPr="000E65C0">
        <w:rPr>
          <w:sz w:val="26"/>
          <w:szCs w:val="26"/>
        </w:rPr>
        <w:t xml:space="preserve">замещение </w:t>
      </w:r>
      <w:r w:rsidR="00446FBB" w:rsidRPr="000E65C0">
        <w:rPr>
          <w:sz w:val="26"/>
          <w:szCs w:val="26"/>
        </w:rPr>
        <w:t>должност</w:t>
      </w:r>
      <w:r w:rsidR="0020670F" w:rsidRPr="000E65C0">
        <w:rPr>
          <w:sz w:val="26"/>
          <w:szCs w:val="26"/>
        </w:rPr>
        <w:t>ей</w:t>
      </w:r>
      <w:r w:rsidR="00446FBB" w:rsidRPr="000E65C0">
        <w:rPr>
          <w:sz w:val="26"/>
          <w:szCs w:val="26"/>
        </w:rPr>
        <w:t xml:space="preserve"> профессорско-преподавательского состава кафедры и рекомендация их ученому совету факультета</w:t>
      </w:r>
      <w:r w:rsidR="00E87DB0" w:rsidRPr="000E65C0">
        <w:rPr>
          <w:sz w:val="26"/>
          <w:szCs w:val="26"/>
        </w:rPr>
        <w:t xml:space="preserve"> (института)</w:t>
      </w:r>
      <w:r w:rsidR="00446FBB" w:rsidRPr="000E65C0">
        <w:rPr>
          <w:sz w:val="26"/>
          <w:szCs w:val="26"/>
        </w:rPr>
        <w:t>; ходатайство о представлении работников кафедры к присвоению ученых званий профессора, доцента;</w:t>
      </w:r>
    </w:p>
    <w:p w14:paraId="387275C3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0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proofErr w:type="gramStart"/>
      <w:r w:rsidRPr="000E65C0">
        <w:rPr>
          <w:sz w:val="26"/>
          <w:szCs w:val="26"/>
        </w:rPr>
        <w:t>Установление</w:t>
      </w:r>
      <w:r w:rsidR="00446FBB" w:rsidRPr="000E65C0">
        <w:rPr>
          <w:sz w:val="26"/>
          <w:szCs w:val="26"/>
        </w:rPr>
        <w:t xml:space="preserve"> связ</w:t>
      </w:r>
      <w:r w:rsidR="00F213BB" w:rsidRPr="000E65C0">
        <w:rPr>
          <w:sz w:val="26"/>
          <w:szCs w:val="26"/>
        </w:rPr>
        <w:t>ей</w:t>
      </w:r>
      <w:r w:rsidR="00446FBB" w:rsidRPr="000E65C0">
        <w:rPr>
          <w:sz w:val="26"/>
          <w:szCs w:val="26"/>
        </w:rPr>
        <w:t xml:space="preserve"> с организациями различных форм собственности, в том числе с зарубежными, в целях распространения передового опыта и </w:t>
      </w:r>
      <w:r w:rsidR="00514311" w:rsidRPr="000E65C0">
        <w:rPr>
          <w:sz w:val="26"/>
          <w:szCs w:val="26"/>
        </w:rPr>
        <w:t>вовлечения практических работников в учебный процесс, аттестацию обучающихся и научно-исследовательских работников.</w:t>
      </w:r>
      <w:r w:rsidR="00446FBB" w:rsidRPr="000E65C0">
        <w:rPr>
          <w:sz w:val="26"/>
          <w:szCs w:val="26"/>
        </w:rPr>
        <w:t xml:space="preserve"> </w:t>
      </w:r>
      <w:proofErr w:type="gramEnd"/>
    </w:p>
    <w:p w14:paraId="1A1C9DA6" w14:textId="77777777" w:rsidR="00330802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0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Осуществление</w:t>
      </w:r>
      <w:r w:rsidR="00446FBB" w:rsidRPr="000E65C0">
        <w:rPr>
          <w:sz w:val="26"/>
          <w:szCs w:val="26"/>
        </w:rPr>
        <w:t xml:space="preserve"> </w:t>
      </w:r>
      <w:proofErr w:type="spellStart"/>
      <w:r w:rsidR="00446FBB" w:rsidRPr="000E65C0">
        <w:rPr>
          <w:sz w:val="26"/>
          <w:szCs w:val="26"/>
        </w:rPr>
        <w:t>профориентационной</w:t>
      </w:r>
      <w:proofErr w:type="spellEnd"/>
      <w:r w:rsidR="00446FBB" w:rsidRPr="000E65C0">
        <w:rPr>
          <w:sz w:val="26"/>
          <w:szCs w:val="26"/>
        </w:rPr>
        <w:t xml:space="preserve"> работы</w:t>
      </w:r>
      <w:r w:rsidR="00663031" w:rsidRPr="000E65C0">
        <w:rPr>
          <w:sz w:val="26"/>
          <w:szCs w:val="26"/>
        </w:rPr>
        <w:t xml:space="preserve"> с </w:t>
      </w:r>
      <w:proofErr w:type="gramStart"/>
      <w:r w:rsidR="00663031" w:rsidRPr="000E65C0">
        <w:rPr>
          <w:sz w:val="26"/>
          <w:szCs w:val="26"/>
        </w:rPr>
        <w:t>обучающимися</w:t>
      </w:r>
      <w:proofErr w:type="gramEnd"/>
      <w:r w:rsidR="00446FBB" w:rsidRPr="000E65C0">
        <w:rPr>
          <w:sz w:val="26"/>
          <w:szCs w:val="26"/>
        </w:rPr>
        <w:t xml:space="preserve">; </w:t>
      </w:r>
    </w:p>
    <w:p w14:paraId="56D89AAE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0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Организация</w:t>
      </w:r>
      <w:r w:rsidR="00446FBB" w:rsidRPr="000E65C0">
        <w:rPr>
          <w:sz w:val="26"/>
          <w:szCs w:val="26"/>
        </w:rPr>
        <w:t xml:space="preserve"> и проведение воспитательной работы с </w:t>
      </w:r>
      <w:proofErr w:type="gramStart"/>
      <w:r w:rsidR="00E87DB0" w:rsidRPr="000E65C0">
        <w:rPr>
          <w:sz w:val="26"/>
          <w:szCs w:val="26"/>
        </w:rPr>
        <w:t>обучающимися</w:t>
      </w:r>
      <w:proofErr w:type="gramEnd"/>
      <w:r w:rsidR="00446FBB" w:rsidRPr="000E65C0">
        <w:rPr>
          <w:sz w:val="26"/>
          <w:szCs w:val="26"/>
        </w:rPr>
        <w:t xml:space="preserve">; </w:t>
      </w:r>
    </w:p>
    <w:p w14:paraId="4EB2F9F3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0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Оказание</w:t>
      </w:r>
      <w:r w:rsidR="00446FBB" w:rsidRPr="000E65C0">
        <w:rPr>
          <w:sz w:val="26"/>
          <w:szCs w:val="26"/>
        </w:rPr>
        <w:t xml:space="preserve"> помощи выпускникам </w:t>
      </w:r>
      <w:r w:rsidR="00E87DB0" w:rsidRPr="000E65C0">
        <w:rPr>
          <w:sz w:val="26"/>
          <w:szCs w:val="26"/>
        </w:rPr>
        <w:t>У</w:t>
      </w:r>
      <w:r w:rsidR="00440A53" w:rsidRPr="000E65C0">
        <w:rPr>
          <w:sz w:val="26"/>
          <w:szCs w:val="26"/>
        </w:rPr>
        <w:t>ниверситета в трудоустройстве и</w:t>
      </w:r>
      <w:r w:rsidR="00446FBB" w:rsidRPr="000E65C0">
        <w:rPr>
          <w:sz w:val="26"/>
          <w:szCs w:val="26"/>
        </w:rPr>
        <w:t xml:space="preserve"> </w:t>
      </w:r>
      <w:r w:rsidR="00514311" w:rsidRPr="000E65C0">
        <w:rPr>
          <w:sz w:val="26"/>
          <w:szCs w:val="26"/>
        </w:rPr>
        <w:t>обеспечение</w:t>
      </w:r>
      <w:r w:rsidR="00446FBB" w:rsidRPr="000E65C0">
        <w:rPr>
          <w:sz w:val="26"/>
          <w:szCs w:val="26"/>
        </w:rPr>
        <w:t xml:space="preserve"> систематической связи с выпускниками данной кафедры; </w:t>
      </w:r>
    </w:p>
    <w:p w14:paraId="432BB8F7" w14:textId="77777777" w:rsidR="00446FBB" w:rsidRPr="000E65C0" w:rsidRDefault="0062631C" w:rsidP="000E65C0">
      <w:pPr>
        <w:pStyle w:val="a3"/>
        <w:numPr>
          <w:ilvl w:val="1"/>
          <w:numId w:val="17"/>
        </w:numPr>
        <w:tabs>
          <w:tab w:val="clear" w:pos="710"/>
          <w:tab w:val="num" w:pos="0"/>
        </w:tabs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Подготовка</w:t>
      </w:r>
      <w:r w:rsidR="00446FBB" w:rsidRPr="000E65C0">
        <w:rPr>
          <w:sz w:val="26"/>
          <w:szCs w:val="26"/>
        </w:rPr>
        <w:t xml:space="preserve">, профессиональная переподготовка и повышение квалификации научно-педагогических кадров, руководство работой аспирантов, докторантов и соискателей. </w:t>
      </w:r>
    </w:p>
    <w:p w14:paraId="7F63C5D3" w14:textId="77777777" w:rsidR="00663031" w:rsidRPr="000E65C0" w:rsidRDefault="00361352" w:rsidP="000E65C0">
      <w:pPr>
        <w:pStyle w:val="a3"/>
        <w:numPr>
          <w:ilvl w:val="0"/>
          <w:numId w:val="18"/>
        </w:numPr>
        <w:spacing w:before="240" w:beforeAutospacing="0" w:after="240" w:afterAutospacing="0" w:line="276" w:lineRule="auto"/>
        <w:ind w:right="112"/>
        <w:jc w:val="center"/>
        <w:rPr>
          <w:b/>
          <w:sz w:val="26"/>
          <w:szCs w:val="26"/>
        </w:rPr>
      </w:pPr>
      <w:r w:rsidRPr="000E65C0">
        <w:rPr>
          <w:b/>
          <w:sz w:val="26"/>
          <w:szCs w:val="26"/>
        </w:rPr>
        <w:t>Управление</w:t>
      </w:r>
      <w:r w:rsidR="00663031" w:rsidRPr="000E65C0">
        <w:rPr>
          <w:b/>
          <w:sz w:val="26"/>
          <w:szCs w:val="26"/>
        </w:rPr>
        <w:t xml:space="preserve"> кафедрой</w:t>
      </w:r>
    </w:p>
    <w:p w14:paraId="31A937A6" w14:textId="77777777" w:rsidR="00663031" w:rsidRPr="000E65C0" w:rsidRDefault="00663031" w:rsidP="000E65C0">
      <w:pPr>
        <w:pStyle w:val="a3"/>
        <w:numPr>
          <w:ilvl w:val="1"/>
          <w:numId w:val="35"/>
        </w:numPr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Кафедру возглавляет заведую</w:t>
      </w:r>
      <w:r w:rsidR="0030235A" w:rsidRPr="000E65C0">
        <w:rPr>
          <w:sz w:val="26"/>
          <w:szCs w:val="26"/>
        </w:rPr>
        <w:t>щий, избираемый Ученым советом У</w:t>
      </w:r>
      <w:r w:rsidRPr="000E65C0">
        <w:rPr>
          <w:sz w:val="26"/>
          <w:szCs w:val="26"/>
        </w:rPr>
        <w:t xml:space="preserve">ниверситета путем тайного голосования на срок до 5 (пяти) лет из числа наиболее квалифицированных и авторитетных специалистов, </w:t>
      </w:r>
      <w:r w:rsidR="00514311" w:rsidRPr="000E65C0">
        <w:rPr>
          <w:sz w:val="26"/>
          <w:szCs w:val="26"/>
        </w:rPr>
        <w:t>отвечающих</w:t>
      </w:r>
      <w:r w:rsidRPr="000E65C0">
        <w:rPr>
          <w:sz w:val="26"/>
          <w:szCs w:val="26"/>
        </w:rPr>
        <w:t xml:space="preserve"> установленным законодательством Российской Федерации квалификационным требованиям соответствующего профиля</w:t>
      </w:r>
      <w:r w:rsidR="000B2192" w:rsidRPr="000E65C0">
        <w:rPr>
          <w:sz w:val="26"/>
          <w:szCs w:val="26"/>
        </w:rPr>
        <w:t xml:space="preserve"> и утверждаемый в должности приказом ректора Университета.</w:t>
      </w:r>
      <w:r w:rsidRPr="000E65C0">
        <w:rPr>
          <w:sz w:val="26"/>
          <w:szCs w:val="26"/>
        </w:rPr>
        <w:t xml:space="preserve"> </w:t>
      </w:r>
    </w:p>
    <w:p w14:paraId="43C8A8DB" w14:textId="77777777" w:rsidR="000B2192" w:rsidRPr="000E65C0" w:rsidRDefault="000B2192" w:rsidP="000E65C0">
      <w:pPr>
        <w:pStyle w:val="a3"/>
        <w:numPr>
          <w:ilvl w:val="1"/>
          <w:numId w:val="35"/>
        </w:numPr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lastRenderedPageBreak/>
        <w:t>Процедура избрания заведующего кафедрой определяется Положением о выборах заведующего кафедрой Университета, утвержденным ректором Университета.</w:t>
      </w:r>
    </w:p>
    <w:p w14:paraId="0402B354" w14:textId="77777777" w:rsidR="00663031" w:rsidRPr="000E65C0" w:rsidRDefault="00663031" w:rsidP="000E65C0">
      <w:pPr>
        <w:pStyle w:val="a3"/>
        <w:numPr>
          <w:ilvl w:val="1"/>
          <w:numId w:val="35"/>
        </w:numPr>
        <w:spacing w:before="0" w:beforeAutospacing="0" w:after="0" w:afterAutospacing="0" w:line="276" w:lineRule="auto"/>
        <w:ind w:left="0" w:right="112" w:firstLine="709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В состав кафедры входят профессора, доценты, старшие преподаватели, ассистенты, а также научный, инженерно-технический и учебно-вспомогательный персонал. Докторанты и аспиранты входят в состав той кафедры, на которой работают их научные консультанты и руководители.</w:t>
      </w:r>
    </w:p>
    <w:p w14:paraId="76A641DA" w14:textId="77777777" w:rsidR="001516DB" w:rsidRPr="000E65C0" w:rsidRDefault="0062631C" w:rsidP="000E65C0">
      <w:pPr>
        <w:pStyle w:val="a3"/>
        <w:numPr>
          <w:ilvl w:val="0"/>
          <w:numId w:val="35"/>
        </w:numPr>
        <w:spacing w:before="240" w:beforeAutospacing="0" w:after="240" w:afterAutospacing="0" w:line="276" w:lineRule="auto"/>
        <w:ind w:right="112"/>
        <w:jc w:val="center"/>
        <w:rPr>
          <w:b/>
          <w:sz w:val="26"/>
          <w:szCs w:val="26"/>
        </w:rPr>
      </w:pPr>
      <w:r w:rsidRPr="000E65C0">
        <w:rPr>
          <w:b/>
          <w:sz w:val="26"/>
          <w:szCs w:val="26"/>
        </w:rPr>
        <w:t>Организация работы кафедры</w:t>
      </w:r>
    </w:p>
    <w:p w14:paraId="63394C11" w14:textId="77777777" w:rsidR="00446FBB" w:rsidRPr="000E65C0" w:rsidRDefault="00446FBB" w:rsidP="000E65C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right="112"/>
        <w:jc w:val="both"/>
        <w:rPr>
          <w:sz w:val="26"/>
          <w:szCs w:val="26"/>
        </w:rPr>
      </w:pPr>
      <w:r w:rsidRPr="000E65C0">
        <w:rPr>
          <w:sz w:val="26"/>
          <w:szCs w:val="26"/>
        </w:rPr>
        <w:t>Заседания кафедр должны проходить не менее одного раза в месяц, с обязательным ведением протоколов. Решение на кафедральном заседании принимается, если на заседании присутствует не менее 2/3 профессорско-преподавательского и научного списочного состава кафедры. Решение считается принятым, если за него проголосовало более половины участвующих в голосовании.</w:t>
      </w:r>
    </w:p>
    <w:p w14:paraId="28281C64" w14:textId="77777777" w:rsidR="00446FBB" w:rsidRPr="000E65C0" w:rsidRDefault="00446FBB" w:rsidP="000E65C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right="112"/>
        <w:jc w:val="both"/>
        <w:rPr>
          <w:sz w:val="26"/>
          <w:szCs w:val="26"/>
        </w:rPr>
      </w:pPr>
      <w:r w:rsidRPr="000E65C0">
        <w:rPr>
          <w:sz w:val="26"/>
          <w:szCs w:val="26"/>
        </w:rPr>
        <w:t xml:space="preserve">Замещение должностей профессорско-преподавательского состава кафедры производится в соответствии с </w:t>
      </w:r>
      <w:r w:rsidR="0030235A" w:rsidRPr="000E65C0">
        <w:rPr>
          <w:sz w:val="26"/>
          <w:szCs w:val="26"/>
        </w:rPr>
        <w:t>Порядком организации и проведения конкурса на замещение</w:t>
      </w:r>
      <w:r w:rsidRPr="000E65C0">
        <w:rPr>
          <w:sz w:val="26"/>
          <w:szCs w:val="26"/>
        </w:rPr>
        <w:t xml:space="preserve"> должностей педагогических работников</w:t>
      </w:r>
      <w:r w:rsidR="002A3C5A" w:rsidRPr="000E65C0">
        <w:rPr>
          <w:sz w:val="26"/>
          <w:szCs w:val="26"/>
        </w:rPr>
        <w:t>, относящихся к профессорско-преподавательскому составу</w:t>
      </w:r>
      <w:r w:rsidRPr="000E65C0">
        <w:rPr>
          <w:sz w:val="26"/>
          <w:szCs w:val="26"/>
        </w:rPr>
        <w:t xml:space="preserve">. </w:t>
      </w:r>
    </w:p>
    <w:p w14:paraId="25D5F79B" w14:textId="77777777" w:rsidR="00446FBB" w:rsidRPr="000E65C0" w:rsidRDefault="00446FBB" w:rsidP="000E65C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right="112"/>
        <w:jc w:val="both"/>
        <w:rPr>
          <w:bCs/>
          <w:sz w:val="26"/>
          <w:szCs w:val="26"/>
        </w:rPr>
      </w:pPr>
      <w:r w:rsidRPr="000E65C0">
        <w:rPr>
          <w:bCs/>
          <w:sz w:val="26"/>
          <w:szCs w:val="26"/>
        </w:rPr>
        <w:t xml:space="preserve">Кафедра должна иметь документацию, отражающую содержание, организацию и методику проведения образовательного процесса, перечень которой определяется </w:t>
      </w:r>
      <w:r w:rsidR="001516DB" w:rsidRPr="000E65C0">
        <w:rPr>
          <w:bCs/>
          <w:sz w:val="26"/>
          <w:szCs w:val="26"/>
        </w:rPr>
        <w:t>номенклатурой дел У</w:t>
      </w:r>
      <w:r w:rsidR="00C57422" w:rsidRPr="000E65C0">
        <w:rPr>
          <w:bCs/>
          <w:sz w:val="26"/>
          <w:szCs w:val="26"/>
        </w:rPr>
        <w:t>ниверситета.</w:t>
      </w:r>
    </w:p>
    <w:p w14:paraId="1C88AF88" w14:textId="77777777" w:rsidR="00514311" w:rsidRPr="000E65C0" w:rsidRDefault="00514311" w:rsidP="000E65C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right="112"/>
        <w:jc w:val="both"/>
        <w:rPr>
          <w:bCs/>
          <w:sz w:val="26"/>
          <w:szCs w:val="26"/>
        </w:rPr>
      </w:pPr>
      <w:r w:rsidRPr="000E65C0">
        <w:rPr>
          <w:bCs/>
          <w:sz w:val="26"/>
          <w:szCs w:val="26"/>
        </w:rPr>
        <w:t>Кафедра может иметь филиалы на производстве, о</w:t>
      </w:r>
      <w:r w:rsidR="009B0383" w:rsidRPr="000E65C0">
        <w:rPr>
          <w:bCs/>
          <w:sz w:val="26"/>
          <w:szCs w:val="26"/>
        </w:rPr>
        <w:t>бразуемые на основании решения У</w:t>
      </w:r>
      <w:r w:rsidRPr="000E65C0">
        <w:rPr>
          <w:bCs/>
          <w:sz w:val="26"/>
          <w:szCs w:val="26"/>
        </w:rPr>
        <w:t xml:space="preserve">ченого совета </w:t>
      </w:r>
      <w:r w:rsidR="009B0383" w:rsidRPr="000E65C0">
        <w:rPr>
          <w:bCs/>
          <w:sz w:val="26"/>
          <w:szCs w:val="26"/>
        </w:rPr>
        <w:t xml:space="preserve">Университета и приказа ректора Университета, </w:t>
      </w:r>
      <w:proofErr w:type="gramStart"/>
      <w:r w:rsidR="009B0383" w:rsidRPr="000E65C0">
        <w:rPr>
          <w:bCs/>
          <w:sz w:val="26"/>
          <w:szCs w:val="26"/>
        </w:rPr>
        <w:t>согласованному</w:t>
      </w:r>
      <w:proofErr w:type="gramEnd"/>
      <w:r w:rsidR="009B0383" w:rsidRPr="000E65C0">
        <w:rPr>
          <w:bCs/>
          <w:sz w:val="26"/>
          <w:szCs w:val="26"/>
        </w:rPr>
        <w:t xml:space="preserve"> с руководством соответствующих учреждений и организаций.</w:t>
      </w:r>
    </w:p>
    <w:p w14:paraId="40C6D2F5" w14:textId="27581295" w:rsidR="00F64606" w:rsidRPr="000E65C0" w:rsidRDefault="00FA77BD" w:rsidP="008A24C6">
      <w:pPr>
        <w:spacing w:line="276" w:lineRule="auto"/>
        <w:ind w:right="112"/>
        <w:jc w:val="center"/>
        <w:rPr>
          <w:sz w:val="26"/>
          <w:szCs w:val="26"/>
        </w:rPr>
      </w:pPr>
      <w:r w:rsidRPr="000E65C0">
        <w:rPr>
          <w:sz w:val="26"/>
          <w:szCs w:val="26"/>
        </w:rPr>
        <w:t xml:space="preserve"> </w:t>
      </w:r>
      <w:r w:rsidR="00446FBB" w:rsidRPr="000E65C0">
        <w:rPr>
          <w:sz w:val="26"/>
          <w:szCs w:val="26"/>
        </w:rPr>
        <w:t xml:space="preserve"> </w:t>
      </w:r>
      <w:bookmarkStart w:id="0" w:name="_GoBack"/>
      <w:bookmarkEnd w:id="0"/>
      <w:r w:rsidR="008A24C6" w:rsidRPr="000E65C0">
        <w:rPr>
          <w:sz w:val="26"/>
          <w:szCs w:val="26"/>
        </w:rPr>
        <w:t xml:space="preserve"> </w:t>
      </w:r>
    </w:p>
    <w:p w14:paraId="2697D5E6" w14:textId="77777777" w:rsidR="000F040F" w:rsidRPr="000E65C0" w:rsidRDefault="000F040F" w:rsidP="000E65C0">
      <w:pPr>
        <w:pStyle w:val="a3"/>
        <w:widowControl w:val="0"/>
        <w:spacing w:before="0" w:beforeAutospacing="0" w:after="0" w:afterAutospacing="0" w:line="276" w:lineRule="auto"/>
        <w:ind w:right="112"/>
        <w:jc w:val="both"/>
        <w:rPr>
          <w:sz w:val="26"/>
          <w:szCs w:val="26"/>
        </w:rPr>
      </w:pPr>
    </w:p>
    <w:sectPr w:rsidR="000F040F" w:rsidRPr="000E65C0" w:rsidSect="00533B0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555D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CC21" w14:textId="77777777" w:rsidR="00235C35" w:rsidRDefault="00235C35" w:rsidP="00F20043">
      <w:r>
        <w:separator/>
      </w:r>
    </w:p>
  </w:endnote>
  <w:endnote w:type="continuationSeparator" w:id="0">
    <w:p w14:paraId="2B167891" w14:textId="77777777" w:rsidR="00235C35" w:rsidRDefault="00235C35" w:rsidP="00F2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0A02F" w14:textId="77777777" w:rsidR="00235C35" w:rsidRDefault="00235C35" w:rsidP="00F20043">
      <w:r>
        <w:separator/>
      </w:r>
    </w:p>
  </w:footnote>
  <w:footnote w:type="continuationSeparator" w:id="0">
    <w:p w14:paraId="5ECF3BB9" w14:textId="77777777" w:rsidR="00235C35" w:rsidRDefault="00235C35" w:rsidP="00F2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483844"/>
      <w:docPartObj>
        <w:docPartGallery w:val="Page Numbers (Top of Page)"/>
        <w:docPartUnique/>
      </w:docPartObj>
    </w:sdtPr>
    <w:sdtEndPr/>
    <w:sdtContent>
      <w:p w14:paraId="2E72C764" w14:textId="77777777" w:rsidR="001F49B2" w:rsidRDefault="001F49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4C6">
          <w:rPr>
            <w:noProof/>
          </w:rPr>
          <w:t>4</w:t>
        </w:r>
        <w:r>
          <w:fldChar w:fldCharType="end"/>
        </w:r>
      </w:p>
    </w:sdtContent>
  </w:sdt>
  <w:p w14:paraId="045815DB" w14:textId="77777777" w:rsidR="00F20043" w:rsidRDefault="00F200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0FB"/>
    <w:multiLevelType w:val="multilevel"/>
    <w:tmpl w:val="13B0A76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2.2.%2"/>
      <w:lvlJc w:val="left"/>
      <w:pPr>
        <w:tabs>
          <w:tab w:val="num" w:pos="710"/>
        </w:tabs>
        <w:ind w:left="710" w:hanging="510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1">
    <w:nsid w:val="0C60661B"/>
    <w:multiLevelType w:val="multilevel"/>
    <w:tmpl w:val="4A76E5AC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3.1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37E7A75"/>
    <w:multiLevelType w:val="hybridMultilevel"/>
    <w:tmpl w:val="4B68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CCF"/>
    <w:multiLevelType w:val="multilevel"/>
    <w:tmpl w:val="3894E690"/>
    <w:lvl w:ilvl="0">
      <w:start w:val="1"/>
      <w:numFmt w:val="none"/>
      <w:lvlText w:val="3.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1B8B4C06"/>
    <w:multiLevelType w:val="hybridMultilevel"/>
    <w:tmpl w:val="9ABCB54E"/>
    <w:lvl w:ilvl="0" w:tplc="3C981D88">
      <w:start w:val="1"/>
      <w:numFmt w:val="decimal"/>
      <w:lvlText w:val="4.%1.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83D"/>
    <w:multiLevelType w:val="hybridMultilevel"/>
    <w:tmpl w:val="4042A4FC"/>
    <w:lvl w:ilvl="0" w:tplc="4AE806E4">
      <w:start w:val="1"/>
      <w:numFmt w:val="decimal"/>
      <w:lvlText w:val="7.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E3B09"/>
    <w:multiLevelType w:val="multilevel"/>
    <w:tmpl w:val="431E655A"/>
    <w:styleLink w:val="1"/>
    <w:lvl w:ilvl="0">
      <w:start w:val="1"/>
      <w:numFmt w:val="decimal"/>
      <w:lvlText w:val="3.%1."/>
      <w:lvlJc w:val="left"/>
      <w:pPr>
        <w:ind w:left="1429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2612D5A"/>
    <w:multiLevelType w:val="multilevel"/>
    <w:tmpl w:val="7ED052E2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22671391"/>
    <w:multiLevelType w:val="multilevel"/>
    <w:tmpl w:val="C37E63D4"/>
    <w:numStyleLink w:val="3"/>
  </w:abstractNum>
  <w:abstractNum w:abstractNumId="9">
    <w:nsid w:val="26507F9C"/>
    <w:multiLevelType w:val="multilevel"/>
    <w:tmpl w:val="3894E690"/>
    <w:lvl w:ilvl="0">
      <w:start w:val="1"/>
      <w:numFmt w:val="none"/>
      <w:lvlText w:val="3.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27546C0A"/>
    <w:multiLevelType w:val="multilevel"/>
    <w:tmpl w:val="65B42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276C2634"/>
    <w:multiLevelType w:val="hybridMultilevel"/>
    <w:tmpl w:val="B48851C0"/>
    <w:lvl w:ilvl="0" w:tplc="C5447E0C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D51C2"/>
    <w:multiLevelType w:val="hybridMultilevel"/>
    <w:tmpl w:val="A26A66FA"/>
    <w:lvl w:ilvl="0" w:tplc="4050C552">
      <w:start w:val="1"/>
      <w:numFmt w:val="decimal"/>
      <w:lvlText w:val="11.%1."/>
      <w:lvlJc w:val="left"/>
      <w:pPr>
        <w:tabs>
          <w:tab w:val="num" w:pos="2138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286776F"/>
    <w:multiLevelType w:val="hybridMultilevel"/>
    <w:tmpl w:val="34284A3E"/>
    <w:lvl w:ilvl="0" w:tplc="D9AEA3CA">
      <w:start w:val="2"/>
      <w:numFmt w:val="decimal"/>
      <w:lvlText w:val="4.%1.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C1B06D1"/>
    <w:multiLevelType w:val="multilevel"/>
    <w:tmpl w:val="C96CAB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2.%2"/>
      <w:lvlJc w:val="left"/>
      <w:pPr>
        <w:tabs>
          <w:tab w:val="num" w:pos="710"/>
        </w:tabs>
        <w:ind w:left="710" w:hanging="510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15">
    <w:nsid w:val="41411979"/>
    <w:multiLevelType w:val="hybridMultilevel"/>
    <w:tmpl w:val="B40C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75817"/>
    <w:multiLevelType w:val="multilevel"/>
    <w:tmpl w:val="52F03CEE"/>
    <w:styleLink w:val="2"/>
    <w:lvl w:ilvl="0">
      <w:start w:val="1"/>
      <w:numFmt w:val="decimal"/>
      <w:lvlText w:val="3.%1."/>
      <w:lvlJc w:val="left"/>
      <w:pPr>
        <w:ind w:left="1429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7">
    <w:nsid w:val="457D220E"/>
    <w:multiLevelType w:val="multilevel"/>
    <w:tmpl w:val="E39A35D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8">
    <w:nsid w:val="47FB2EB4"/>
    <w:multiLevelType w:val="multilevel"/>
    <w:tmpl w:val="DB280C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4C7A3802"/>
    <w:multiLevelType w:val="hybridMultilevel"/>
    <w:tmpl w:val="D3FC2778"/>
    <w:lvl w:ilvl="0" w:tplc="4AE806E4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8424A0"/>
    <w:multiLevelType w:val="multilevel"/>
    <w:tmpl w:val="431E655A"/>
    <w:numStyleLink w:val="1"/>
  </w:abstractNum>
  <w:abstractNum w:abstractNumId="21">
    <w:nsid w:val="5B6A2B91"/>
    <w:multiLevelType w:val="multilevel"/>
    <w:tmpl w:val="F60A93F0"/>
    <w:lvl w:ilvl="0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C4870EC"/>
    <w:multiLevelType w:val="hybridMultilevel"/>
    <w:tmpl w:val="DF4CF846"/>
    <w:lvl w:ilvl="0" w:tplc="3570706A">
      <w:start w:val="1"/>
      <w:numFmt w:val="decimal"/>
      <w:lvlText w:val="10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06B2CB1"/>
    <w:multiLevelType w:val="multilevel"/>
    <w:tmpl w:val="96B6655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3.1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69B35327"/>
    <w:multiLevelType w:val="hybridMultilevel"/>
    <w:tmpl w:val="9880FB64"/>
    <w:lvl w:ilvl="0" w:tplc="488ED924">
      <w:start w:val="2"/>
      <w:numFmt w:val="decimal"/>
      <w:lvlText w:val="2.1.%1"/>
      <w:lvlJc w:val="left"/>
      <w:pPr>
        <w:ind w:left="720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5199C"/>
    <w:multiLevelType w:val="hybridMultilevel"/>
    <w:tmpl w:val="43929C78"/>
    <w:lvl w:ilvl="0" w:tplc="8384C3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04F15"/>
    <w:multiLevelType w:val="hybridMultilevel"/>
    <w:tmpl w:val="4C70D53E"/>
    <w:lvl w:ilvl="0" w:tplc="7016758C">
      <w:start w:val="1"/>
      <w:numFmt w:val="decimal"/>
      <w:lvlText w:val="2.1.%1"/>
      <w:lvlJc w:val="left"/>
      <w:pPr>
        <w:ind w:left="720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E18D4"/>
    <w:multiLevelType w:val="multilevel"/>
    <w:tmpl w:val="13B0A76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2.2.%2"/>
      <w:lvlJc w:val="left"/>
      <w:pPr>
        <w:tabs>
          <w:tab w:val="num" w:pos="710"/>
        </w:tabs>
        <w:ind w:left="710" w:hanging="510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28">
    <w:nsid w:val="75EB7C2A"/>
    <w:multiLevelType w:val="hybridMultilevel"/>
    <w:tmpl w:val="618EE5DE"/>
    <w:lvl w:ilvl="0" w:tplc="FF90C5B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6851770"/>
    <w:multiLevelType w:val="multilevel"/>
    <w:tmpl w:val="65B42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0">
    <w:nsid w:val="775B3EF1"/>
    <w:multiLevelType w:val="multilevel"/>
    <w:tmpl w:val="C37E63D4"/>
    <w:styleLink w:val="3"/>
    <w:lvl w:ilvl="0">
      <w:start w:val="1"/>
      <w:numFmt w:val="decimal"/>
      <w:lvlText w:val="3.%1."/>
      <w:lvlJc w:val="left"/>
      <w:pPr>
        <w:ind w:left="1429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nsid w:val="78B75AA7"/>
    <w:multiLevelType w:val="multilevel"/>
    <w:tmpl w:val="52F03CEE"/>
    <w:numStyleLink w:val="2"/>
  </w:abstractNum>
  <w:abstractNum w:abstractNumId="32">
    <w:nsid w:val="7B831164"/>
    <w:multiLevelType w:val="multilevel"/>
    <w:tmpl w:val="95763A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CD65EF3"/>
    <w:multiLevelType w:val="multilevel"/>
    <w:tmpl w:val="C96E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1.%2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DEB0449"/>
    <w:multiLevelType w:val="multilevel"/>
    <w:tmpl w:val="10C227F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5"/>
  </w:num>
  <w:num w:numId="5">
    <w:abstractNumId w:val="11"/>
  </w:num>
  <w:num w:numId="6">
    <w:abstractNumId w:val="34"/>
  </w:num>
  <w:num w:numId="7">
    <w:abstractNumId w:val="17"/>
  </w:num>
  <w:num w:numId="8">
    <w:abstractNumId w:val="19"/>
  </w:num>
  <w:num w:numId="9">
    <w:abstractNumId w:val="10"/>
  </w:num>
  <w:num w:numId="10">
    <w:abstractNumId w:val="33"/>
  </w:num>
  <w:num w:numId="11">
    <w:abstractNumId w:val="15"/>
  </w:num>
  <w:num w:numId="12">
    <w:abstractNumId w:val="2"/>
  </w:num>
  <w:num w:numId="13">
    <w:abstractNumId w:val="25"/>
  </w:num>
  <w:num w:numId="14">
    <w:abstractNumId w:val="29"/>
  </w:num>
  <w:num w:numId="15">
    <w:abstractNumId w:val="18"/>
  </w:num>
  <w:num w:numId="16">
    <w:abstractNumId w:val="13"/>
  </w:num>
  <w:num w:numId="17">
    <w:abstractNumId w:val="14"/>
  </w:num>
  <w:num w:numId="18">
    <w:abstractNumId w:val="1"/>
  </w:num>
  <w:num w:numId="19">
    <w:abstractNumId w:val="7"/>
  </w:num>
  <w:num w:numId="20">
    <w:abstractNumId w:val="9"/>
  </w:num>
  <w:num w:numId="21">
    <w:abstractNumId w:val="0"/>
  </w:num>
  <w:num w:numId="22">
    <w:abstractNumId w:val="27"/>
  </w:num>
  <w:num w:numId="23">
    <w:abstractNumId w:val="3"/>
  </w:num>
  <w:num w:numId="24">
    <w:abstractNumId w:val="21"/>
  </w:num>
  <w:num w:numId="25">
    <w:abstractNumId w:val="4"/>
  </w:num>
  <w:num w:numId="26">
    <w:abstractNumId w:val="23"/>
  </w:num>
  <w:num w:numId="27">
    <w:abstractNumId w:val="24"/>
  </w:num>
  <w:num w:numId="28">
    <w:abstractNumId w:val="26"/>
  </w:num>
  <w:num w:numId="29">
    <w:abstractNumId w:val="6"/>
  </w:num>
  <w:num w:numId="30">
    <w:abstractNumId w:val="2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y Sokolov">
    <w15:presenceInfo w15:providerId="None" w15:userId="Dmitriy Sokol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F"/>
    <w:rsid w:val="0004498A"/>
    <w:rsid w:val="000B2192"/>
    <w:rsid w:val="000E65C0"/>
    <w:rsid w:val="000F040F"/>
    <w:rsid w:val="00121D85"/>
    <w:rsid w:val="001516DB"/>
    <w:rsid w:val="001E1A34"/>
    <w:rsid w:val="001E22AE"/>
    <w:rsid w:val="001F49B2"/>
    <w:rsid w:val="0020670F"/>
    <w:rsid w:val="00235C35"/>
    <w:rsid w:val="00270883"/>
    <w:rsid w:val="002A3B51"/>
    <w:rsid w:val="002A3C5A"/>
    <w:rsid w:val="0030235A"/>
    <w:rsid w:val="00330802"/>
    <w:rsid w:val="00352D4A"/>
    <w:rsid w:val="00361352"/>
    <w:rsid w:val="003D7F43"/>
    <w:rsid w:val="003E0F68"/>
    <w:rsid w:val="00440A53"/>
    <w:rsid w:val="00446FBB"/>
    <w:rsid w:val="00477EEB"/>
    <w:rsid w:val="0050090C"/>
    <w:rsid w:val="00505327"/>
    <w:rsid w:val="00514311"/>
    <w:rsid w:val="00533B05"/>
    <w:rsid w:val="00553DE8"/>
    <w:rsid w:val="00563736"/>
    <w:rsid w:val="00612584"/>
    <w:rsid w:val="0062631C"/>
    <w:rsid w:val="00627E38"/>
    <w:rsid w:val="00663031"/>
    <w:rsid w:val="006F02F7"/>
    <w:rsid w:val="0073287B"/>
    <w:rsid w:val="00754C8B"/>
    <w:rsid w:val="00794DC5"/>
    <w:rsid w:val="008062F6"/>
    <w:rsid w:val="00811C4A"/>
    <w:rsid w:val="008641BC"/>
    <w:rsid w:val="00874598"/>
    <w:rsid w:val="008944CD"/>
    <w:rsid w:val="008A24C6"/>
    <w:rsid w:val="00912C60"/>
    <w:rsid w:val="00913D0C"/>
    <w:rsid w:val="009630FB"/>
    <w:rsid w:val="00987652"/>
    <w:rsid w:val="009A0171"/>
    <w:rsid w:val="009B0383"/>
    <w:rsid w:val="009C1673"/>
    <w:rsid w:val="009D35B9"/>
    <w:rsid w:val="009D4595"/>
    <w:rsid w:val="00A1184A"/>
    <w:rsid w:val="00A61A95"/>
    <w:rsid w:val="00A644B8"/>
    <w:rsid w:val="00AA5375"/>
    <w:rsid w:val="00AD3E6C"/>
    <w:rsid w:val="00AE562B"/>
    <w:rsid w:val="00B06AA5"/>
    <w:rsid w:val="00B67C9B"/>
    <w:rsid w:val="00B8364F"/>
    <w:rsid w:val="00C03A02"/>
    <w:rsid w:val="00C57422"/>
    <w:rsid w:val="00C84E40"/>
    <w:rsid w:val="00C91673"/>
    <w:rsid w:val="00CA6417"/>
    <w:rsid w:val="00D0486D"/>
    <w:rsid w:val="00D6514D"/>
    <w:rsid w:val="00DF36EC"/>
    <w:rsid w:val="00E521B2"/>
    <w:rsid w:val="00E8422E"/>
    <w:rsid w:val="00E87DB0"/>
    <w:rsid w:val="00F20043"/>
    <w:rsid w:val="00F2125E"/>
    <w:rsid w:val="00F213BB"/>
    <w:rsid w:val="00F64606"/>
    <w:rsid w:val="00F7633E"/>
    <w:rsid w:val="00F96175"/>
    <w:rsid w:val="00FA77BD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36C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B06AA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6460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6460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F64606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7">
    <w:name w:val="Font Style17"/>
    <w:uiPriority w:val="99"/>
    <w:rsid w:val="00F646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F6460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2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043"/>
    <w:rPr>
      <w:sz w:val="24"/>
      <w:szCs w:val="24"/>
    </w:rPr>
  </w:style>
  <w:style w:type="paragraph" w:styleId="a7">
    <w:name w:val="footer"/>
    <w:basedOn w:val="a"/>
    <w:link w:val="a8"/>
    <w:rsid w:val="00F20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0043"/>
    <w:rPr>
      <w:sz w:val="24"/>
      <w:szCs w:val="24"/>
    </w:rPr>
  </w:style>
  <w:style w:type="paragraph" w:styleId="a9">
    <w:name w:val="List Paragraph"/>
    <w:basedOn w:val="a"/>
    <w:uiPriority w:val="34"/>
    <w:qFormat/>
    <w:rsid w:val="00C91673"/>
    <w:pPr>
      <w:ind w:left="720"/>
      <w:contextualSpacing/>
    </w:pPr>
  </w:style>
  <w:style w:type="numbering" w:customStyle="1" w:styleId="1">
    <w:name w:val="Стиль1"/>
    <w:uiPriority w:val="99"/>
    <w:rsid w:val="00477EEB"/>
    <w:pPr>
      <w:numPr>
        <w:numId w:val="29"/>
      </w:numPr>
    </w:pPr>
  </w:style>
  <w:style w:type="numbering" w:customStyle="1" w:styleId="2">
    <w:name w:val="Стиль2"/>
    <w:uiPriority w:val="99"/>
    <w:rsid w:val="00477EEB"/>
    <w:pPr>
      <w:numPr>
        <w:numId w:val="31"/>
      </w:numPr>
    </w:pPr>
  </w:style>
  <w:style w:type="numbering" w:customStyle="1" w:styleId="3">
    <w:name w:val="Стиль3"/>
    <w:uiPriority w:val="99"/>
    <w:rsid w:val="00477EEB"/>
    <w:pPr>
      <w:numPr>
        <w:numId w:val="33"/>
      </w:numPr>
    </w:pPr>
  </w:style>
  <w:style w:type="character" w:styleId="aa">
    <w:name w:val="annotation reference"/>
    <w:basedOn w:val="a0"/>
    <w:semiHidden/>
    <w:unhideWhenUsed/>
    <w:rsid w:val="00D0486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0486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0486D"/>
  </w:style>
  <w:style w:type="paragraph" w:styleId="ad">
    <w:name w:val="annotation subject"/>
    <w:basedOn w:val="ab"/>
    <w:next w:val="ab"/>
    <w:link w:val="ae"/>
    <w:semiHidden/>
    <w:unhideWhenUsed/>
    <w:rsid w:val="00D0486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048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B06AA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6460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6460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F64606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7">
    <w:name w:val="Font Style17"/>
    <w:uiPriority w:val="99"/>
    <w:rsid w:val="00F646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F6460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2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043"/>
    <w:rPr>
      <w:sz w:val="24"/>
      <w:szCs w:val="24"/>
    </w:rPr>
  </w:style>
  <w:style w:type="paragraph" w:styleId="a7">
    <w:name w:val="footer"/>
    <w:basedOn w:val="a"/>
    <w:link w:val="a8"/>
    <w:rsid w:val="00F20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0043"/>
    <w:rPr>
      <w:sz w:val="24"/>
      <w:szCs w:val="24"/>
    </w:rPr>
  </w:style>
  <w:style w:type="paragraph" w:styleId="a9">
    <w:name w:val="List Paragraph"/>
    <w:basedOn w:val="a"/>
    <w:uiPriority w:val="34"/>
    <w:qFormat/>
    <w:rsid w:val="00C91673"/>
    <w:pPr>
      <w:ind w:left="720"/>
      <w:contextualSpacing/>
    </w:pPr>
  </w:style>
  <w:style w:type="numbering" w:customStyle="1" w:styleId="1">
    <w:name w:val="Стиль1"/>
    <w:uiPriority w:val="99"/>
    <w:rsid w:val="00477EEB"/>
    <w:pPr>
      <w:numPr>
        <w:numId w:val="29"/>
      </w:numPr>
    </w:pPr>
  </w:style>
  <w:style w:type="numbering" w:customStyle="1" w:styleId="2">
    <w:name w:val="Стиль2"/>
    <w:uiPriority w:val="99"/>
    <w:rsid w:val="00477EEB"/>
    <w:pPr>
      <w:numPr>
        <w:numId w:val="31"/>
      </w:numPr>
    </w:pPr>
  </w:style>
  <w:style w:type="numbering" w:customStyle="1" w:styleId="3">
    <w:name w:val="Стиль3"/>
    <w:uiPriority w:val="99"/>
    <w:rsid w:val="00477EEB"/>
    <w:pPr>
      <w:numPr>
        <w:numId w:val="33"/>
      </w:numPr>
    </w:pPr>
  </w:style>
  <w:style w:type="character" w:styleId="aa">
    <w:name w:val="annotation reference"/>
    <w:basedOn w:val="a0"/>
    <w:semiHidden/>
    <w:unhideWhenUsed/>
    <w:rsid w:val="00D0486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0486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0486D"/>
  </w:style>
  <w:style w:type="paragraph" w:styleId="ad">
    <w:name w:val="annotation subject"/>
    <w:basedOn w:val="ab"/>
    <w:next w:val="ab"/>
    <w:link w:val="ae"/>
    <w:semiHidden/>
    <w:unhideWhenUsed/>
    <w:rsid w:val="00D0486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04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1807-5B05-472A-82BB-24A4562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742</Words>
  <Characters>5765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Основанием для формулировки Положения о кафедре являются закон "Об образовании", закон "О высшем и послевузовском профессионал</vt:lpstr>
    </vt:vector>
  </TitlesOfParts>
  <Company>Userovich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Основанием для формулировки Положения о кафедре являются закон "Об образовании", закон "О высшем и послевузовском профессионал</dc:title>
  <dc:creator>ok1</dc:creator>
  <cp:lastModifiedBy>Пользователь</cp:lastModifiedBy>
  <cp:revision>7</cp:revision>
  <cp:lastPrinted>2019-03-12T07:32:00Z</cp:lastPrinted>
  <dcterms:created xsi:type="dcterms:W3CDTF">2018-05-25T08:42:00Z</dcterms:created>
  <dcterms:modified xsi:type="dcterms:W3CDTF">2019-03-19T03:59:00Z</dcterms:modified>
</cp:coreProperties>
</file>